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70077" w14:textId="77777777" w:rsidR="00675E21" w:rsidRPr="00606C24" w:rsidRDefault="004271AC" w:rsidP="00491592">
      <w:pPr>
        <w:tabs>
          <w:tab w:val="left" w:pos="650"/>
        </w:tabs>
        <w:spacing w:before="120" w:after="120"/>
        <w:ind w:right="-158"/>
        <w:contextualSpacing/>
        <w:jc w:val="center"/>
        <w:rPr>
          <w:rFonts w:ascii="Proxima Nova Rg" w:hAnsi="Proxima Nova Rg"/>
          <w:b/>
          <w:color w:val="1F497D"/>
          <w:sz w:val="44"/>
          <w:szCs w:val="36"/>
        </w:rPr>
      </w:pPr>
      <w:r w:rsidRPr="00606C24">
        <w:rPr>
          <w:rFonts w:ascii="Proxima Nova Rg" w:hAnsi="Proxima Nova Rg"/>
          <w:b/>
          <w:color w:val="1F497D"/>
          <w:sz w:val="52"/>
          <w:szCs w:val="36"/>
        </w:rPr>
        <w:t xml:space="preserve">SESSION </w:t>
      </w:r>
      <w:r w:rsidR="002A5CD8" w:rsidRPr="00606C24">
        <w:rPr>
          <w:rFonts w:ascii="Proxima Nova Rg" w:hAnsi="Proxima Nova Rg"/>
          <w:b/>
          <w:color w:val="1F497D"/>
          <w:sz w:val="52"/>
          <w:szCs w:val="36"/>
        </w:rPr>
        <w:t>5 REDD CASE</w:t>
      </w:r>
    </w:p>
    <w:p w14:paraId="51F97B4B" w14:textId="77777777" w:rsidR="00D27F2F" w:rsidRPr="00606C24" w:rsidRDefault="007E2B7F" w:rsidP="00491592">
      <w:pPr>
        <w:tabs>
          <w:tab w:val="left" w:pos="650"/>
        </w:tabs>
        <w:spacing w:before="120" w:after="120"/>
        <w:ind w:right="-158"/>
        <w:contextualSpacing/>
        <w:jc w:val="center"/>
        <w:rPr>
          <w:rFonts w:ascii="Proxima Nova Rg" w:hAnsi="Proxima Nova Rg"/>
          <w:b/>
          <w:color w:val="FF0000"/>
          <w:sz w:val="48"/>
          <w:szCs w:val="40"/>
        </w:rPr>
      </w:pPr>
      <w:r w:rsidRPr="00606C24">
        <w:rPr>
          <w:rFonts w:ascii="Proxima Nova Rg" w:hAnsi="Proxima Nova Rg"/>
          <w:b/>
          <w:color w:val="FF0000"/>
          <w:sz w:val="48"/>
          <w:szCs w:val="40"/>
        </w:rPr>
        <w:t>COMPLETING A COURT REPORT</w:t>
      </w:r>
    </w:p>
    <w:p w14:paraId="6AFBD093" w14:textId="62AB0965" w:rsidR="0090721A" w:rsidRDefault="00491592" w:rsidP="00A45447">
      <w:pPr>
        <w:pStyle w:val="BodyText"/>
        <w:spacing w:before="120" w:after="120" w:line="300" w:lineRule="exact"/>
        <w:ind w:left="720" w:right="360"/>
        <w:rPr>
          <w:rFonts w:ascii="Proxima Nova Lt" w:hAnsi="Proxima Nova Lt"/>
          <w:sz w:val="24"/>
          <w:szCs w:val="24"/>
        </w:rPr>
      </w:pPr>
      <w:r>
        <w:rPr>
          <w:rFonts w:ascii="Proxima Nova Lt" w:hAnsi="Proxima Nova Lt"/>
          <w:sz w:val="24"/>
          <w:szCs w:val="24"/>
        </w:rPr>
        <w:tab/>
      </w:r>
      <w:r w:rsidR="002A5CD8">
        <w:rPr>
          <w:rFonts w:ascii="Proxima Nova Lt" w:hAnsi="Proxima Nova Lt"/>
          <w:sz w:val="24"/>
          <w:szCs w:val="24"/>
        </w:rPr>
        <w:t xml:space="preserve">In this activity, </w:t>
      </w:r>
      <w:r w:rsidR="002A5CD8" w:rsidRPr="002A5CD8">
        <w:rPr>
          <w:rFonts w:ascii="Proxima Nova Lt" w:hAnsi="Proxima Nova Lt"/>
          <w:sz w:val="24"/>
          <w:szCs w:val="24"/>
        </w:rPr>
        <w:t xml:space="preserve">you will </w:t>
      </w:r>
      <w:r w:rsidR="00A45447">
        <w:rPr>
          <w:rFonts w:ascii="Proxima Nova Lt" w:hAnsi="Proxima Nova Lt"/>
          <w:sz w:val="24"/>
          <w:szCs w:val="24"/>
        </w:rPr>
        <w:t xml:space="preserve">be completing the entire court report using the information you have pertaining to the Redd case. Please feel free to refer back to the sample court report for the Amarillo case that was provided to you in Session 4 for an example. </w:t>
      </w:r>
      <w:r w:rsidR="005A18F1">
        <w:rPr>
          <w:rFonts w:ascii="Proxima Nova Lt" w:hAnsi="Proxima Nova Lt"/>
          <w:sz w:val="24"/>
          <w:szCs w:val="24"/>
        </w:rPr>
        <w:t>You may be provided with a different template for your court report by your facilitator. Refer back to this template for directions, etc.</w:t>
      </w:r>
    </w:p>
    <w:p w14:paraId="569462A6" w14:textId="159956EB" w:rsidR="005D37D4" w:rsidRDefault="005D37D4" w:rsidP="00A45447">
      <w:pPr>
        <w:pStyle w:val="BodyText"/>
        <w:spacing w:before="120" w:after="120" w:line="300" w:lineRule="exact"/>
        <w:ind w:left="720" w:right="360"/>
        <w:rPr>
          <w:rFonts w:ascii="Proxima Nova Lt" w:hAnsi="Proxima Nova Lt"/>
          <w:sz w:val="24"/>
          <w:szCs w:val="24"/>
        </w:rPr>
      </w:pPr>
    </w:p>
    <w:p w14:paraId="36A83C54" w14:textId="11678CF5" w:rsidR="005D37D4" w:rsidRDefault="005D37D4" w:rsidP="005D37D4">
      <w:pPr>
        <w:pStyle w:val="BodyText"/>
        <w:spacing w:before="120" w:after="120" w:line="300" w:lineRule="exact"/>
        <w:ind w:right="360"/>
        <w:rPr>
          <w:rFonts w:ascii="Proxima Nova Lt" w:hAnsi="Proxima Nova Lt"/>
          <w:sz w:val="24"/>
          <w:szCs w:val="24"/>
        </w:rPr>
      </w:pPr>
    </w:p>
    <w:p w14:paraId="597D798F" w14:textId="77777777" w:rsidR="00A45447" w:rsidRDefault="00A45447" w:rsidP="0029314F">
      <w:pPr>
        <w:pStyle w:val="ListParagraph"/>
        <w:spacing w:before="0"/>
        <w:ind w:left="720" w:firstLine="0"/>
        <w:contextualSpacing/>
        <w:jc w:val="center"/>
        <w:rPr>
          <w:rFonts w:ascii="Proxima Nova Lt" w:hAnsi="Proxima Nova Lt"/>
          <w:b/>
          <w:sz w:val="36"/>
          <w:u w:val="single"/>
        </w:rPr>
      </w:pPr>
    </w:p>
    <w:p w14:paraId="50AF6AD6" w14:textId="77777777" w:rsidR="005D37D4" w:rsidRDefault="005D37D4" w:rsidP="005D37D4">
      <w:pPr>
        <w:jc w:val="center"/>
        <w:rPr>
          <w:sz w:val="32"/>
          <w:szCs w:val="32"/>
        </w:rPr>
      </w:pPr>
    </w:p>
    <w:p w14:paraId="173B9454" w14:textId="77777777" w:rsidR="005D37D4" w:rsidRDefault="005D37D4" w:rsidP="005D37D4">
      <w:pPr>
        <w:jc w:val="center"/>
        <w:rPr>
          <w:sz w:val="32"/>
          <w:szCs w:val="32"/>
        </w:rPr>
      </w:pPr>
    </w:p>
    <w:p w14:paraId="5BED07CE" w14:textId="77777777" w:rsidR="005D37D4" w:rsidRDefault="005D37D4" w:rsidP="005D37D4">
      <w:pPr>
        <w:jc w:val="center"/>
        <w:rPr>
          <w:sz w:val="32"/>
          <w:szCs w:val="32"/>
        </w:rPr>
      </w:pPr>
    </w:p>
    <w:p w14:paraId="5C224F92" w14:textId="77777777" w:rsidR="005D37D4" w:rsidRDefault="005D37D4" w:rsidP="005D37D4">
      <w:pPr>
        <w:jc w:val="center"/>
        <w:rPr>
          <w:sz w:val="32"/>
          <w:szCs w:val="32"/>
        </w:rPr>
      </w:pPr>
    </w:p>
    <w:p w14:paraId="3AF01F4F" w14:textId="77777777" w:rsidR="005D37D4" w:rsidRDefault="005D37D4" w:rsidP="005D37D4">
      <w:pPr>
        <w:jc w:val="center"/>
        <w:rPr>
          <w:sz w:val="32"/>
          <w:szCs w:val="32"/>
        </w:rPr>
      </w:pPr>
    </w:p>
    <w:p w14:paraId="4840ADDC" w14:textId="77777777" w:rsidR="005D37D4" w:rsidRDefault="005D37D4" w:rsidP="005D37D4">
      <w:pPr>
        <w:jc w:val="center"/>
        <w:rPr>
          <w:sz w:val="32"/>
          <w:szCs w:val="32"/>
        </w:rPr>
      </w:pPr>
    </w:p>
    <w:p w14:paraId="57CE300F" w14:textId="77777777" w:rsidR="005D37D4" w:rsidRDefault="005D37D4" w:rsidP="005D37D4">
      <w:pPr>
        <w:jc w:val="center"/>
        <w:rPr>
          <w:sz w:val="32"/>
          <w:szCs w:val="32"/>
        </w:rPr>
      </w:pPr>
    </w:p>
    <w:p w14:paraId="29AE95C3" w14:textId="77777777" w:rsidR="005D37D4" w:rsidRDefault="005D37D4" w:rsidP="005D37D4">
      <w:pPr>
        <w:jc w:val="center"/>
        <w:rPr>
          <w:sz w:val="32"/>
          <w:szCs w:val="32"/>
        </w:rPr>
      </w:pPr>
    </w:p>
    <w:p w14:paraId="7CB75F5A" w14:textId="77777777" w:rsidR="005D37D4" w:rsidRDefault="005D37D4" w:rsidP="005D37D4">
      <w:pPr>
        <w:jc w:val="center"/>
        <w:rPr>
          <w:sz w:val="32"/>
          <w:szCs w:val="32"/>
        </w:rPr>
      </w:pPr>
    </w:p>
    <w:p w14:paraId="0ED77D60" w14:textId="77777777" w:rsidR="005D37D4" w:rsidRDefault="005D37D4" w:rsidP="005D37D4">
      <w:pPr>
        <w:jc w:val="center"/>
        <w:rPr>
          <w:sz w:val="32"/>
          <w:szCs w:val="32"/>
        </w:rPr>
      </w:pPr>
    </w:p>
    <w:p w14:paraId="7CB1FA37" w14:textId="77777777" w:rsidR="005D37D4" w:rsidRDefault="005D37D4" w:rsidP="005D37D4">
      <w:pPr>
        <w:jc w:val="center"/>
        <w:rPr>
          <w:sz w:val="32"/>
          <w:szCs w:val="32"/>
        </w:rPr>
      </w:pPr>
    </w:p>
    <w:p w14:paraId="6AEFFC99" w14:textId="77777777" w:rsidR="005D37D4" w:rsidRDefault="005D37D4" w:rsidP="005D37D4">
      <w:pPr>
        <w:jc w:val="center"/>
        <w:rPr>
          <w:sz w:val="32"/>
          <w:szCs w:val="32"/>
        </w:rPr>
      </w:pPr>
    </w:p>
    <w:p w14:paraId="6FB475AB" w14:textId="77777777" w:rsidR="005D37D4" w:rsidRDefault="005D37D4" w:rsidP="005D37D4">
      <w:pPr>
        <w:jc w:val="center"/>
        <w:rPr>
          <w:sz w:val="32"/>
          <w:szCs w:val="32"/>
        </w:rPr>
      </w:pPr>
    </w:p>
    <w:p w14:paraId="6D096972" w14:textId="77777777" w:rsidR="005D37D4" w:rsidRDefault="005D37D4" w:rsidP="005D37D4">
      <w:pPr>
        <w:jc w:val="center"/>
        <w:rPr>
          <w:sz w:val="32"/>
          <w:szCs w:val="32"/>
        </w:rPr>
      </w:pPr>
    </w:p>
    <w:p w14:paraId="52690D86" w14:textId="77777777" w:rsidR="005D37D4" w:rsidRDefault="005D37D4" w:rsidP="005D37D4">
      <w:pPr>
        <w:jc w:val="center"/>
        <w:rPr>
          <w:sz w:val="32"/>
          <w:szCs w:val="32"/>
        </w:rPr>
      </w:pPr>
    </w:p>
    <w:p w14:paraId="506E0041" w14:textId="77777777" w:rsidR="005D37D4" w:rsidRDefault="005D37D4" w:rsidP="005D37D4">
      <w:pPr>
        <w:jc w:val="center"/>
        <w:rPr>
          <w:sz w:val="32"/>
          <w:szCs w:val="32"/>
        </w:rPr>
      </w:pPr>
    </w:p>
    <w:p w14:paraId="29856A07" w14:textId="77777777" w:rsidR="005D37D4" w:rsidRDefault="005D37D4" w:rsidP="005D37D4">
      <w:pPr>
        <w:jc w:val="center"/>
        <w:rPr>
          <w:sz w:val="32"/>
          <w:szCs w:val="32"/>
        </w:rPr>
      </w:pPr>
    </w:p>
    <w:p w14:paraId="2E62685F" w14:textId="77777777" w:rsidR="005D37D4" w:rsidRDefault="005D37D4" w:rsidP="005D37D4">
      <w:pPr>
        <w:jc w:val="center"/>
        <w:rPr>
          <w:sz w:val="32"/>
          <w:szCs w:val="32"/>
        </w:rPr>
      </w:pPr>
    </w:p>
    <w:p w14:paraId="1EDFE6CE" w14:textId="77777777" w:rsidR="005D37D4" w:rsidRDefault="005D37D4" w:rsidP="005D37D4">
      <w:pPr>
        <w:jc w:val="center"/>
        <w:rPr>
          <w:sz w:val="32"/>
          <w:szCs w:val="32"/>
        </w:rPr>
      </w:pPr>
    </w:p>
    <w:p w14:paraId="1B45B448" w14:textId="77777777" w:rsidR="005D37D4" w:rsidRDefault="005D37D4" w:rsidP="005D37D4">
      <w:pPr>
        <w:jc w:val="center"/>
        <w:rPr>
          <w:sz w:val="32"/>
          <w:szCs w:val="32"/>
        </w:rPr>
      </w:pPr>
    </w:p>
    <w:p w14:paraId="1D57F8D1" w14:textId="77777777" w:rsidR="005D37D4" w:rsidRDefault="005D37D4" w:rsidP="005D37D4">
      <w:pPr>
        <w:jc w:val="center"/>
        <w:rPr>
          <w:sz w:val="32"/>
          <w:szCs w:val="32"/>
        </w:rPr>
      </w:pPr>
    </w:p>
    <w:p w14:paraId="07D0C0C8" w14:textId="77777777" w:rsidR="005D37D4" w:rsidRDefault="005D37D4" w:rsidP="005D37D4">
      <w:pPr>
        <w:jc w:val="center"/>
        <w:rPr>
          <w:sz w:val="32"/>
          <w:szCs w:val="32"/>
        </w:rPr>
      </w:pPr>
    </w:p>
    <w:p w14:paraId="5136D536" w14:textId="77777777" w:rsidR="005D37D4" w:rsidRDefault="005D37D4" w:rsidP="005D37D4">
      <w:pPr>
        <w:jc w:val="center"/>
        <w:rPr>
          <w:sz w:val="32"/>
          <w:szCs w:val="32"/>
        </w:rPr>
      </w:pPr>
    </w:p>
    <w:p w14:paraId="37F0A2A0" w14:textId="77777777" w:rsidR="005D37D4" w:rsidRDefault="005D37D4" w:rsidP="005D37D4">
      <w:pPr>
        <w:jc w:val="center"/>
        <w:rPr>
          <w:sz w:val="32"/>
          <w:szCs w:val="32"/>
        </w:rPr>
      </w:pPr>
    </w:p>
    <w:p w14:paraId="5EB30251" w14:textId="77777777" w:rsidR="005D37D4" w:rsidRDefault="005D37D4" w:rsidP="005D37D4">
      <w:pPr>
        <w:jc w:val="center"/>
        <w:rPr>
          <w:sz w:val="32"/>
          <w:szCs w:val="32"/>
        </w:rPr>
      </w:pPr>
    </w:p>
    <w:p w14:paraId="2CCD5A33" w14:textId="77777777" w:rsidR="005D37D4" w:rsidRDefault="005D37D4" w:rsidP="005D37D4">
      <w:pPr>
        <w:jc w:val="center"/>
        <w:rPr>
          <w:sz w:val="32"/>
          <w:szCs w:val="32"/>
        </w:rPr>
      </w:pPr>
    </w:p>
    <w:p w14:paraId="699B2714" w14:textId="77777777" w:rsidR="005D37D4" w:rsidRDefault="005D37D4" w:rsidP="005D37D4">
      <w:pPr>
        <w:jc w:val="center"/>
        <w:rPr>
          <w:sz w:val="32"/>
          <w:szCs w:val="32"/>
        </w:rPr>
      </w:pPr>
    </w:p>
    <w:p w14:paraId="451FE85F" w14:textId="5D0A2786" w:rsidR="005D37D4" w:rsidRPr="0037746F" w:rsidRDefault="005D37D4" w:rsidP="005D37D4">
      <w:pPr>
        <w:jc w:val="center"/>
        <w:rPr>
          <w:sz w:val="32"/>
          <w:szCs w:val="32"/>
        </w:rPr>
      </w:pPr>
      <w:r w:rsidRPr="0037746F">
        <w:rPr>
          <w:sz w:val="32"/>
          <w:szCs w:val="32"/>
        </w:rPr>
        <w:t>IN THE CIRCUIT COURT OF CRAWFORD COUNTY</w:t>
      </w:r>
      <w:r>
        <w:rPr>
          <w:sz w:val="32"/>
          <w:szCs w:val="32"/>
        </w:rPr>
        <w:t>, ARKANSAS</w:t>
      </w:r>
    </w:p>
    <w:p w14:paraId="74225222" w14:textId="77777777" w:rsidR="005D37D4" w:rsidRPr="0037746F" w:rsidRDefault="005D37D4" w:rsidP="005D37D4">
      <w:pPr>
        <w:jc w:val="center"/>
        <w:rPr>
          <w:sz w:val="32"/>
          <w:szCs w:val="32"/>
        </w:rPr>
      </w:pPr>
      <w:r w:rsidRPr="0037746F">
        <w:rPr>
          <w:sz w:val="32"/>
          <w:szCs w:val="32"/>
        </w:rPr>
        <w:t>JUVENILE DIVISION</w:t>
      </w:r>
    </w:p>
    <w:p w14:paraId="63B5E972" w14:textId="77777777" w:rsidR="005D37D4" w:rsidRPr="0037746F" w:rsidRDefault="005D37D4" w:rsidP="005D37D4">
      <w:pPr>
        <w:jc w:val="center"/>
        <w:rPr>
          <w:sz w:val="32"/>
          <w:szCs w:val="32"/>
        </w:rPr>
      </w:pPr>
      <w:r w:rsidRPr="0037746F">
        <w:rPr>
          <w:sz w:val="32"/>
          <w:szCs w:val="32"/>
        </w:rPr>
        <w:t>NO. JV-</w:t>
      </w:r>
      <w:r>
        <w:rPr>
          <w:sz w:val="32"/>
          <w:szCs w:val="32"/>
        </w:rPr>
        <w:t>xx-xx</w:t>
      </w:r>
    </w:p>
    <w:p w14:paraId="54C9A76F" w14:textId="77777777" w:rsidR="005D37D4" w:rsidRDefault="005D37D4" w:rsidP="005D37D4">
      <w:pPr>
        <w:rPr>
          <w:b/>
          <w:sz w:val="32"/>
          <w:szCs w:val="32"/>
        </w:rPr>
      </w:pPr>
      <w:r>
        <w:rPr>
          <w:noProof/>
        </w:rPr>
        <mc:AlternateContent>
          <mc:Choice Requires="wps">
            <w:drawing>
              <wp:anchor distT="0" distB="0" distL="114300" distR="114300" simplePos="0" relativeHeight="251659264" behindDoc="0" locked="0" layoutInCell="1" allowOverlap="1" wp14:anchorId="14F9E028" wp14:editId="51190BB6">
                <wp:simplePos x="0" y="0"/>
                <wp:positionH relativeFrom="column">
                  <wp:posOffset>2247098</wp:posOffset>
                </wp:positionH>
                <wp:positionV relativeFrom="paragraph">
                  <wp:posOffset>171250</wp:posOffset>
                </wp:positionV>
                <wp:extent cx="1383792" cy="2420112"/>
                <wp:effectExtent l="0" t="0" r="13335" b="18415"/>
                <wp:wrapNone/>
                <wp:docPr id="10" name="Text Box 10"/>
                <wp:cNvGraphicFramePr/>
                <a:graphic xmlns:a="http://schemas.openxmlformats.org/drawingml/2006/main">
                  <a:graphicData uri="http://schemas.microsoft.com/office/word/2010/wordprocessingShape">
                    <wps:wsp>
                      <wps:cNvSpPr txBox="1"/>
                      <wps:spPr>
                        <a:xfrm>
                          <a:off x="0" y="0"/>
                          <a:ext cx="1383792" cy="2420112"/>
                        </a:xfrm>
                        <a:prstGeom prst="rect">
                          <a:avLst/>
                        </a:prstGeom>
                        <a:solidFill>
                          <a:schemeClr val="lt1"/>
                        </a:solidFill>
                        <a:ln w="6350">
                          <a:solidFill>
                            <a:prstClr val="black"/>
                          </a:solidFill>
                        </a:ln>
                      </wps:spPr>
                      <wps:txbx>
                        <w:txbxContent>
                          <w:p w14:paraId="1E8A9FB2" w14:textId="77777777" w:rsidR="005D37D4" w:rsidRDefault="005D37D4" w:rsidP="005D37D4">
                            <w:pPr>
                              <w:pBdr>
                                <w:bar w:val="single" w:sz="4" w:color="auto"/>
                              </w:pBdr>
                              <w:jc w:val="center"/>
                              <w:rPr>
                                <w:rFonts w:asciiTheme="majorHAnsi" w:hAnsiTheme="majorHAnsi" w:cstheme="majorHAnsi"/>
                                <w:b/>
                              </w:rPr>
                            </w:pPr>
                          </w:p>
                          <w:p w14:paraId="471D37BF" w14:textId="77777777" w:rsidR="005D37D4" w:rsidRDefault="005D37D4" w:rsidP="005D37D4">
                            <w:pPr>
                              <w:pBdr>
                                <w:bar w:val="single" w:sz="4" w:color="auto"/>
                              </w:pBdr>
                              <w:jc w:val="center"/>
                              <w:rPr>
                                <w:rFonts w:asciiTheme="majorHAnsi" w:hAnsiTheme="majorHAnsi" w:cstheme="majorHAnsi"/>
                                <w:b/>
                              </w:rPr>
                            </w:pPr>
                          </w:p>
                          <w:p w14:paraId="46F06A2F" w14:textId="77777777" w:rsidR="005D37D4" w:rsidRDefault="005D37D4" w:rsidP="005D37D4">
                            <w:pPr>
                              <w:pBdr>
                                <w:bar w:val="single" w:sz="4" w:color="auto"/>
                              </w:pBdr>
                              <w:jc w:val="center"/>
                              <w:rPr>
                                <w:rFonts w:asciiTheme="majorHAnsi" w:hAnsiTheme="majorHAnsi" w:cstheme="majorHAnsi"/>
                                <w:b/>
                              </w:rPr>
                            </w:pPr>
                          </w:p>
                          <w:p w14:paraId="10267813" w14:textId="77777777" w:rsidR="005D37D4" w:rsidRDefault="005D37D4" w:rsidP="005D37D4">
                            <w:pPr>
                              <w:pBdr>
                                <w:bar w:val="single" w:sz="4" w:color="auto"/>
                              </w:pBdr>
                              <w:jc w:val="center"/>
                              <w:rPr>
                                <w:rFonts w:asciiTheme="majorHAnsi" w:hAnsiTheme="majorHAnsi" w:cstheme="majorHAnsi"/>
                                <w:b/>
                              </w:rPr>
                            </w:pPr>
                          </w:p>
                          <w:p w14:paraId="2ED93311" w14:textId="77777777" w:rsidR="005D37D4" w:rsidRDefault="005D37D4" w:rsidP="005D37D4">
                            <w:pPr>
                              <w:pBdr>
                                <w:bar w:val="single" w:sz="4" w:color="auto"/>
                              </w:pBdr>
                              <w:jc w:val="center"/>
                              <w:rPr>
                                <w:rFonts w:asciiTheme="majorHAnsi" w:hAnsiTheme="majorHAnsi" w:cstheme="majorHAnsi"/>
                                <w:b/>
                              </w:rPr>
                            </w:pPr>
                          </w:p>
                          <w:p w14:paraId="5D88D590" w14:textId="77777777" w:rsidR="005D37D4" w:rsidRDefault="005D37D4" w:rsidP="005D37D4">
                            <w:pPr>
                              <w:pBdr>
                                <w:bar w:val="single" w:sz="4" w:color="auto"/>
                              </w:pBdr>
                              <w:rPr>
                                <w:rFonts w:asciiTheme="majorHAnsi" w:hAnsiTheme="majorHAnsi" w:cstheme="majorHAnsi"/>
                                <w:b/>
                              </w:rPr>
                            </w:pPr>
                          </w:p>
                          <w:p w14:paraId="6575CC9A" w14:textId="77777777" w:rsidR="005D37D4" w:rsidRPr="003B5C2E" w:rsidRDefault="005D37D4" w:rsidP="005D37D4">
                            <w:pPr>
                              <w:pBdr>
                                <w:bar w:val="single" w:sz="4" w:color="auto"/>
                              </w:pBdr>
                              <w:jc w:val="center"/>
                              <w:rPr>
                                <w:rFonts w:asciiTheme="majorHAnsi" w:hAnsiTheme="majorHAnsi" w:cstheme="majorHAnsi"/>
                                <w:bCs/>
                              </w:rPr>
                            </w:pPr>
                            <w:r w:rsidRPr="003B5C2E">
                              <w:rPr>
                                <w:rFonts w:asciiTheme="majorHAnsi" w:hAnsiTheme="majorHAnsi" w:cstheme="majorHAnsi"/>
                                <w:bCs/>
                              </w:rPr>
                              <w:t>Name:</w:t>
                            </w:r>
                          </w:p>
                          <w:p w14:paraId="7337213C" w14:textId="77777777" w:rsidR="005D37D4" w:rsidRDefault="005D37D4" w:rsidP="005D37D4">
                            <w:pPr>
                              <w:pBdr>
                                <w:bar w:val="single" w:sz="4" w:color="auto"/>
                              </w:pBdr>
                              <w:jc w:val="center"/>
                              <w:rPr>
                                <w:rFonts w:asciiTheme="majorHAnsi" w:hAnsiTheme="majorHAnsi" w:cstheme="majorHAnsi"/>
                              </w:rPr>
                            </w:pPr>
                            <w:r w:rsidRPr="009A0035">
                              <w:rPr>
                                <w:rFonts w:cstheme="majorHAnsi"/>
                              </w:rPr>
                              <w:t>DOB:</w:t>
                            </w:r>
                            <w:r w:rsidRPr="009A0035">
                              <w:rPr>
                                <w:rFonts w:asciiTheme="majorHAnsi" w:hAnsiTheme="majorHAnsi" w:cstheme="majorHAnsi"/>
                              </w:rPr>
                              <w:t xml:space="preserve"> </w:t>
                            </w:r>
                          </w:p>
                          <w:p w14:paraId="2502ED37" w14:textId="77777777" w:rsidR="005D37D4" w:rsidRPr="009A0035" w:rsidRDefault="005D37D4" w:rsidP="005D37D4">
                            <w:pPr>
                              <w:pBdr>
                                <w:bar w:val="single" w:sz="4" w:color="auto"/>
                              </w:pBdr>
                              <w:ind w:firstLine="720"/>
                              <w:rPr>
                                <w:b/>
                                <w:u w:val="single"/>
                              </w:rPr>
                            </w:pPr>
                            <w:r w:rsidRPr="009A0035">
                              <w:rPr>
                                <w:rFonts w:cstheme="majorHAnsi"/>
                              </w:rPr>
                              <w:t>Age:</w:t>
                            </w:r>
                            <w:r w:rsidRPr="009A0035">
                              <w:rPr>
                                <w:rFonts w:asciiTheme="majorHAnsi" w:hAnsiTheme="majorHAnsi" w:cstheme="majorHAnsi"/>
                              </w:rPr>
                              <w:t xml:space="preserve"> </w:t>
                            </w:r>
                          </w:p>
                          <w:p w14:paraId="7C53188A" w14:textId="77777777" w:rsidR="005D37D4" w:rsidRPr="009A0035" w:rsidRDefault="005D37D4" w:rsidP="005D37D4">
                            <w:pPr>
                              <w:pBdr>
                                <w:bar w:val="single" w:sz="4" w:color="auto"/>
                              </w:pBdr>
                              <w:jc w:val="center"/>
                              <w:rPr>
                                <w:b/>
                                <w:u w:val="single"/>
                              </w:rPr>
                            </w:pPr>
                            <w:r w:rsidRPr="009A0035">
                              <w:rPr>
                                <w:rFonts w:cstheme="majorHAnsi"/>
                              </w:rPr>
                              <w:t>Gender:</w:t>
                            </w:r>
                            <w:r w:rsidRPr="009A0035">
                              <w:rPr>
                                <w:rFonts w:asciiTheme="majorHAnsi" w:hAnsiTheme="majorHAnsi" w:cstheme="majorHAnsi"/>
                              </w:rPr>
                              <w:t xml:space="preserve"> </w:t>
                            </w:r>
                          </w:p>
                          <w:p w14:paraId="1AE163DD" w14:textId="77777777" w:rsidR="005D37D4" w:rsidRPr="009A0035" w:rsidRDefault="005D37D4" w:rsidP="005D37D4">
                            <w:pPr>
                              <w:pBdr>
                                <w:bar w:val="single" w:sz="4" w:color="auto"/>
                              </w:pBdr>
                              <w:jc w:val="center"/>
                              <w:rPr>
                                <w:b/>
                                <w:u w:val="single"/>
                              </w:rPr>
                            </w:pPr>
                            <w:r w:rsidRPr="009A0035">
                              <w:rPr>
                                <w:rFonts w:cstheme="majorHAnsi"/>
                              </w:rPr>
                              <w:t>Total Placements:</w:t>
                            </w:r>
                            <w:r w:rsidRPr="009A0035">
                              <w:rPr>
                                <w:rFonts w:asciiTheme="majorHAnsi" w:hAnsiTheme="majorHAnsi" w:cstheme="majorHAnsi"/>
                              </w:rPr>
                              <w:t xml:space="preserve"> </w:t>
                            </w:r>
                          </w:p>
                          <w:p w14:paraId="53C0E755" w14:textId="77777777" w:rsidR="005D37D4" w:rsidRPr="009A0035" w:rsidRDefault="005D37D4" w:rsidP="005D37D4">
                            <w:r w:rsidRPr="009A0035">
                              <w:rPr>
                                <w:rFonts w:cstheme="majorHAnsi"/>
                              </w:rPr>
                              <w:t xml:space="preserve">Days in Custody: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9E028" id="_x0000_t202" coordsize="21600,21600" o:spt="202" path="m,l,21600r21600,l21600,xe">
                <v:stroke joinstyle="miter"/>
                <v:path gradientshapeok="t" o:connecttype="rect"/>
              </v:shapetype>
              <v:shape id="Text Box 10" o:spid="_x0000_s1026" type="#_x0000_t202" style="position:absolute;margin-left:176.95pt;margin-top:13.5pt;width:108.95pt;height:19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" fillcolor="white [3201]" strokeweight=".5pt">
                <v:textbox>
                  <w:txbxContent>
                    <w:p w14:paraId="1E8A9FB2" w14:textId="77777777" w:rsidR="005D37D4" w:rsidRDefault="005D37D4" w:rsidP="005D37D4">
                      <w:pPr>
                        <w:pBdr>
                          <w:bar w:val="single" w:sz="4" w:color="auto"/>
                        </w:pBdr>
                        <w:jc w:val="center"/>
                        <w:rPr>
                          <w:rFonts w:asciiTheme="majorHAnsi" w:hAnsiTheme="majorHAnsi" w:cstheme="majorHAnsi"/>
                          <w:b/>
                        </w:rPr>
                      </w:pPr>
                    </w:p>
                    <w:p w14:paraId="471D37BF" w14:textId="77777777" w:rsidR="005D37D4" w:rsidRDefault="005D37D4" w:rsidP="005D37D4">
                      <w:pPr>
                        <w:pBdr>
                          <w:bar w:val="single" w:sz="4" w:color="auto"/>
                        </w:pBdr>
                        <w:jc w:val="center"/>
                        <w:rPr>
                          <w:rFonts w:asciiTheme="majorHAnsi" w:hAnsiTheme="majorHAnsi" w:cstheme="majorHAnsi"/>
                          <w:b/>
                        </w:rPr>
                      </w:pPr>
                    </w:p>
                    <w:p w14:paraId="46F06A2F" w14:textId="77777777" w:rsidR="005D37D4" w:rsidRDefault="005D37D4" w:rsidP="005D37D4">
                      <w:pPr>
                        <w:pBdr>
                          <w:bar w:val="single" w:sz="4" w:color="auto"/>
                        </w:pBdr>
                        <w:jc w:val="center"/>
                        <w:rPr>
                          <w:rFonts w:asciiTheme="majorHAnsi" w:hAnsiTheme="majorHAnsi" w:cstheme="majorHAnsi"/>
                          <w:b/>
                        </w:rPr>
                      </w:pPr>
                    </w:p>
                    <w:p w14:paraId="10267813" w14:textId="77777777" w:rsidR="005D37D4" w:rsidRDefault="005D37D4" w:rsidP="005D37D4">
                      <w:pPr>
                        <w:pBdr>
                          <w:bar w:val="single" w:sz="4" w:color="auto"/>
                        </w:pBdr>
                        <w:jc w:val="center"/>
                        <w:rPr>
                          <w:rFonts w:asciiTheme="majorHAnsi" w:hAnsiTheme="majorHAnsi" w:cstheme="majorHAnsi"/>
                          <w:b/>
                        </w:rPr>
                      </w:pPr>
                    </w:p>
                    <w:p w14:paraId="2ED93311" w14:textId="77777777" w:rsidR="005D37D4" w:rsidRDefault="005D37D4" w:rsidP="005D37D4">
                      <w:pPr>
                        <w:pBdr>
                          <w:bar w:val="single" w:sz="4" w:color="auto"/>
                        </w:pBdr>
                        <w:jc w:val="center"/>
                        <w:rPr>
                          <w:rFonts w:asciiTheme="majorHAnsi" w:hAnsiTheme="majorHAnsi" w:cstheme="majorHAnsi"/>
                          <w:b/>
                        </w:rPr>
                      </w:pPr>
                    </w:p>
                    <w:p w14:paraId="5D88D590" w14:textId="77777777" w:rsidR="005D37D4" w:rsidRDefault="005D37D4" w:rsidP="005D37D4">
                      <w:pPr>
                        <w:pBdr>
                          <w:bar w:val="single" w:sz="4" w:color="auto"/>
                        </w:pBdr>
                        <w:rPr>
                          <w:rFonts w:asciiTheme="majorHAnsi" w:hAnsiTheme="majorHAnsi" w:cstheme="majorHAnsi"/>
                          <w:b/>
                        </w:rPr>
                      </w:pPr>
                    </w:p>
                    <w:p w14:paraId="6575CC9A" w14:textId="77777777" w:rsidR="005D37D4" w:rsidRPr="003B5C2E" w:rsidRDefault="005D37D4" w:rsidP="005D37D4">
                      <w:pPr>
                        <w:pBdr>
                          <w:bar w:val="single" w:sz="4" w:color="auto"/>
                        </w:pBdr>
                        <w:jc w:val="center"/>
                        <w:rPr>
                          <w:rFonts w:asciiTheme="majorHAnsi" w:hAnsiTheme="majorHAnsi" w:cstheme="majorHAnsi"/>
                          <w:bCs/>
                        </w:rPr>
                      </w:pPr>
                      <w:r w:rsidRPr="003B5C2E">
                        <w:rPr>
                          <w:rFonts w:asciiTheme="majorHAnsi" w:hAnsiTheme="majorHAnsi" w:cstheme="majorHAnsi"/>
                          <w:bCs/>
                        </w:rPr>
                        <w:t>Name:</w:t>
                      </w:r>
                    </w:p>
                    <w:p w14:paraId="7337213C" w14:textId="77777777" w:rsidR="005D37D4" w:rsidRDefault="005D37D4" w:rsidP="005D37D4">
                      <w:pPr>
                        <w:pBdr>
                          <w:bar w:val="single" w:sz="4" w:color="auto"/>
                        </w:pBdr>
                        <w:jc w:val="center"/>
                        <w:rPr>
                          <w:rFonts w:asciiTheme="majorHAnsi" w:hAnsiTheme="majorHAnsi" w:cstheme="majorHAnsi"/>
                        </w:rPr>
                      </w:pPr>
                      <w:r w:rsidRPr="009A0035">
                        <w:rPr>
                          <w:rFonts w:cstheme="majorHAnsi"/>
                        </w:rPr>
                        <w:t>DOB:</w:t>
                      </w:r>
                      <w:r w:rsidRPr="009A0035">
                        <w:rPr>
                          <w:rFonts w:asciiTheme="majorHAnsi" w:hAnsiTheme="majorHAnsi" w:cstheme="majorHAnsi"/>
                        </w:rPr>
                        <w:t xml:space="preserve"> </w:t>
                      </w:r>
                    </w:p>
                    <w:p w14:paraId="2502ED37" w14:textId="77777777" w:rsidR="005D37D4" w:rsidRPr="009A0035" w:rsidRDefault="005D37D4" w:rsidP="005D37D4">
                      <w:pPr>
                        <w:pBdr>
                          <w:bar w:val="single" w:sz="4" w:color="auto"/>
                        </w:pBdr>
                        <w:ind w:firstLine="720"/>
                        <w:rPr>
                          <w:b/>
                          <w:u w:val="single"/>
                        </w:rPr>
                      </w:pPr>
                      <w:r w:rsidRPr="009A0035">
                        <w:rPr>
                          <w:rFonts w:cstheme="majorHAnsi"/>
                        </w:rPr>
                        <w:t>Age:</w:t>
                      </w:r>
                      <w:r w:rsidRPr="009A0035">
                        <w:rPr>
                          <w:rFonts w:asciiTheme="majorHAnsi" w:hAnsiTheme="majorHAnsi" w:cstheme="majorHAnsi"/>
                        </w:rPr>
                        <w:t xml:space="preserve"> </w:t>
                      </w:r>
                    </w:p>
                    <w:p w14:paraId="7C53188A" w14:textId="77777777" w:rsidR="005D37D4" w:rsidRPr="009A0035" w:rsidRDefault="005D37D4" w:rsidP="005D37D4">
                      <w:pPr>
                        <w:pBdr>
                          <w:bar w:val="single" w:sz="4" w:color="auto"/>
                        </w:pBdr>
                        <w:jc w:val="center"/>
                        <w:rPr>
                          <w:b/>
                          <w:u w:val="single"/>
                        </w:rPr>
                      </w:pPr>
                      <w:r w:rsidRPr="009A0035">
                        <w:rPr>
                          <w:rFonts w:cstheme="majorHAnsi"/>
                        </w:rPr>
                        <w:t>Gender:</w:t>
                      </w:r>
                      <w:r w:rsidRPr="009A0035">
                        <w:rPr>
                          <w:rFonts w:asciiTheme="majorHAnsi" w:hAnsiTheme="majorHAnsi" w:cstheme="majorHAnsi"/>
                        </w:rPr>
                        <w:t xml:space="preserve"> </w:t>
                      </w:r>
                    </w:p>
                    <w:p w14:paraId="1AE163DD" w14:textId="77777777" w:rsidR="005D37D4" w:rsidRPr="009A0035" w:rsidRDefault="005D37D4" w:rsidP="005D37D4">
                      <w:pPr>
                        <w:pBdr>
                          <w:bar w:val="single" w:sz="4" w:color="auto"/>
                        </w:pBdr>
                        <w:jc w:val="center"/>
                        <w:rPr>
                          <w:b/>
                          <w:u w:val="single"/>
                        </w:rPr>
                      </w:pPr>
                      <w:r w:rsidRPr="009A0035">
                        <w:rPr>
                          <w:rFonts w:cstheme="majorHAnsi"/>
                        </w:rPr>
                        <w:t>Total Placements:</w:t>
                      </w:r>
                      <w:r w:rsidRPr="009A0035">
                        <w:rPr>
                          <w:rFonts w:asciiTheme="majorHAnsi" w:hAnsiTheme="majorHAnsi" w:cstheme="majorHAnsi"/>
                        </w:rPr>
                        <w:t xml:space="preserve"> </w:t>
                      </w:r>
                    </w:p>
                    <w:p w14:paraId="53C0E755" w14:textId="77777777" w:rsidR="005D37D4" w:rsidRPr="009A0035" w:rsidRDefault="005D37D4" w:rsidP="005D37D4">
                      <w:r w:rsidRPr="009A0035">
                        <w:rPr>
                          <w:rFonts w:cstheme="majorHAnsi"/>
                        </w:rPr>
                        <w:t xml:space="preserve">Days in Custody: </w:t>
                      </w:r>
                    </w:p>
                  </w:txbxContent>
                </v:textbox>
              </v:shape>
            </w:pict>
          </mc:Fallback>
        </mc:AlternateContent>
      </w:r>
    </w:p>
    <w:p w14:paraId="5729322D" w14:textId="77777777" w:rsidR="005D37D4" w:rsidRPr="003C3277" w:rsidRDefault="005D37D4" w:rsidP="005D37D4">
      <w:pPr>
        <w:rPr>
          <w:b/>
          <w:sz w:val="32"/>
          <w:szCs w:val="32"/>
        </w:rPr>
      </w:pPr>
      <w:r w:rsidRPr="00C9117F">
        <w:rPr>
          <w:b/>
          <w:sz w:val="28"/>
          <w:szCs w:val="28"/>
        </w:rPr>
        <w:t>Re:</w:t>
      </w:r>
    </w:p>
    <w:p w14:paraId="6276D4EB" w14:textId="77777777" w:rsidR="005D37D4" w:rsidRDefault="005D37D4" w:rsidP="005D37D4">
      <w:pPr>
        <w:rPr>
          <w:b/>
          <w:sz w:val="32"/>
          <w:szCs w:val="32"/>
        </w:rPr>
      </w:pPr>
      <w:r>
        <w:rPr>
          <w:b/>
          <w:sz w:val="32"/>
          <w:szCs w:val="32"/>
        </w:rPr>
        <w:tab/>
      </w:r>
      <w:r>
        <w:rPr>
          <w:b/>
          <w:sz w:val="32"/>
          <w:szCs w:val="32"/>
        </w:rPr>
        <w:tab/>
      </w:r>
      <w:r>
        <w:rPr>
          <w:b/>
          <w:sz w:val="32"/>
          <w:szCs w:val="32"/>
        </w:rPr>
        <w:tab/>
        <w:t>Insert</w:t>
      </w:r>
    </w:p>
    <w:p w14:paraId="03D31CC8" w14:textId="77777777" w:rsidR="005D37D4" w:rsidRDefault="005D37D4" w:rsidP="005D37D4">
      <w:pP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48E33343" wp14:editId="4F326BA1">
                <wp:simplePos x="0" y="0"/>
                <wp:positionH relativeFrom="column">
                  <wp:posOffset>1731523</wp:posOffset>
                </wp:positionH>
                <wp:positionV relativeFrom="paragraph">
                  <wp:posOffset>108747</wp:posOffset>
                </wp:positionV>
                <wp:extent cx="402077" cy="0"/>
                <wp:effectExtent l="0" t="63500" r="0" b="76200"/>
                <wp:wrapNone/>
                <wp:docPr id="1" name="Straight Arrow Connector 1"/>
                <wp:cNvGraphicFramePr/>
                <a:graphic xmlns:a="http://schemas.openxmlformats.org/drawingml/2006/main">
                  <a:graphicData uri="http://schemas.microsoft.com/office/word/2010/wordprocessingShape">
                    <wps:wsp>
                      <wps:cNvCnPr/>
                      <wps:spPr>
                        <a:xfrm>
                          <a:off x="0" y="0"/>
                          <a:ext cx="40207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B6ABF" id="_x0000_t32" coordsize="21600,21600" o:spt="32" o:oned="t" path="m,l21600,21600e" filled="f">
                <v:path arrowok="t" fillok="f" o:connecttype="none"/>
                <o:lock v:ext="edit" shapetype="t"/>
              </v:shapetype>
              <v:shape id="Straight Arrow Connector 1" o:spid="_x0000_s1026" type="#_x0000_t32" style="position:absolute;margin-left:136.35pt;margin-top:8.55pt;width:31.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" strokecolor="#4579b8 [3044]">
                <v:stroke endarrow="block"/>
              </v:shape>
            </w:pict>
          </mc:Fallback>
        </mc:AlternateContent>
      </w:r>
      <w:r>
        <w:rPr>
          <w:b/>
          <w:sz w:val="32"/>
          <w:szCs w:val="32"/>
        </w:rPr>
        <w:tab/>
      </w:r>
      <w:r>
        <w:rPr>
          <w:b/>
          <w:sz w:val="32"/>
          <w:szCs w:val="32"/>
        </w:rPr>
        <w:tab/>
      </w:r>
      <w:r>
        <w:rPr>
          <w:b/>
          <w:sz w:val="32"/>
          <w:szCs w:val="32"/>
        </w:rPr>
        <w:tab/>
        <w:t xml:space="preserve">Pic </w:t>
      </w:r>
    </w:p>
    <w:p w14:paraId="5503DD3A" w14:textId="77777777" w:rsidR="005D37D4" w:rsidRDefault="005D37D4" w:rsidP="005D37D4">
      <w:pPr>
        <w:rPr>
          <w:b/>
          <w:sz w:val="32"/>
          <w:szCs w:val="32"/>
        </w:rPr>
      </w:pPr>
    </w:p>
    <w:p w14:paraId="104AD93C" w14:textId="77777777" w:rsidR="005D37D4" w:rsidRPr="00C9117F" w:rsidRDefault="005D37D4" w:rsidP="005D37D4">
      <w:pPr>
        <w:rPr>
          <w:rFonts w:asciiTheme="majorHAnsi" w:hAnsiTheme="majorHAnsi" w:cstheme="majorHAnsi"/>
          <w:b/>
        </w:rPr>
      </w:pPr>
      <w:r>
        <w:tab/>
      </w:r>
      <w:r>
        <w:tab/>
      </w:r>
    </w:p>
    <w:p w14:paraId="227C7A23" w14:textId="77777777" w:rsidR="005D37D4" w:rsidRPr="00C9117F" w:rsidRDefault="005D37D4" w:rsidP="005D37D4">
      <w:pPr>
        <w:rPr>
          <w:rFonts w:asciiTheme="majorHAnsi" w:hAnsiTheme="majorHAnsi" w:cstheme="majorHAnsi"/>
        </w:rPr>
      </w:pPr>
      <w:r w:rsidRPr="00C9117F">
        <w:rPr>
          <w:rFonts w:asciiTheme="majorHAnsi" w:hAnsiTheme="majorHAnsi" w:cstheme="majorHAnsi"/>
        </w:rPr>
        <w:tab/>
      </w:r>
      <w:r w:rsidRPr="00C9117F">
        <w:rPr>
          <w:rFonts w:asciiTheme="majorHAnsi" w:hAnsiTheme="majorHAnsi" w:cstheme="majorHAnsi"/>
        </w:rPr>
        <w:tab/>
      </w:r>
    </w:p>
    <w:p w14:paraId="1C66520E" w14:textId="77777777" w:rsidR="005D37D4" w:rsidRPr="00C9117F" w:rsidRDefault="005D37D4" w:rsidP="005D37D4">
      <w:pPr>
        <w:rPr>
          <w:rFonts w:asciiTheme="majorHAnsi" w:hAnsiTheme="majorHAnsi" w:cstheme="majorHAnsi"/>
        </w:rPr>
      </w:pPr>
      <w:r w:rsidRPr="00C9117F">
        <w:rPr>
          <w:rFonts w:asciiTheme="majorHAnsi" w:hAnsiTheme="majorHAnsi" w:cstheme="majorHAnsi"/>
        </w:rPr>
        <w:tab/>
      </w:r>
      <w:r w:rsidRPr="00C9117F">
        <w:rPr>
          <w:rFonts w:asciiTheme="majorHAnsi" w:hAnsiTheme="majorHAnsi" w:cstheme="majorHAnsi"/>
        </w:rPr>
        <w:tab/>
      </w:r>
    </w:p>
    <w:p w14:paraId="1C66A58D" w14:textId="77777777" w:rsidR="005D37D4" w:rsidRPr="00C9117F" w:rsidRDefault="005D37D4" w:rsidP="005D37D4">
      <w:pPr>
        <w:rPr>
          <w:rFonts w:asciiTheme="majorHAnsi" w:hAnsiTheme="majorHAnsi" w:cstheme="majorHAnsi"/>
        </w:rPr>
      </w:pPr>
      <w:r w:rsidRPr="00C9117F">
        <w:rPr>
          <w:rFonts w:asciiTheme="majorHAnsi" w:hAnsiTheme="majorHAnsi" w:cstheme="majorHAnsi"/>
        </w:rPr>
        <w:tab/>
      </w:r>
      <w:r w:rsidRPr="00C9117F">
        <w:rPr>
          <w:rFonts w:asciiTheme="majorHAnsi" w:hAnsiTheme="majorHAnsi" w:cstheme="majorHAnsi"/>
        </w:rPr>
        <w:tab/>
      </w:r>
    </w:p>
    <w:p w14:paraId="28E9CA1F" w14:textId="77777777" w:rsidR="005D37D4" w:rsidRPr="00C9117F" w:rsidRDefault="005D37D4" w:rsidP="005D37D4">
      <w:pPr>
        <w:rPr>
          <w:rFonts w:asciiTheme="majorHAnsi" w:hAnsiTheme="majorHAnsi" w:cstheme="majorHAnsi"/>
        </w:rPr>
      </w:pPr>
      <w:r w:rsidRPr="00C9117F">
        <w:rPr>
          <w:rFonts w:asciiTheme="majorHAnsi" w:hAnsiTheme="majorHAnsi" w:cstheme="majorHAnsi"/>
        </w:rPr>
        <w:tab/>
      </w:r>
      <w:r w:rsidRPr="00C9117F">
        <w:rPr>
          <w:rFonts w:asciiTheme="majorHAnsi" w:hAnsiTheme="majorHAnsi" w:cstheme="majorHAnsi"/>
        </w:rPr>
        <w:tab/>
      </w:r>
    </w:p>
    <w:p w14:paraId="2BFBCE12" w14:textId="77777777" w:rsidR="005D37D4" w:rsidRPr="00C9117F" w:rsidRDefault="005D37D4" w:rsidP="005D37D4">
      <w:pPr>
        <w:rPr>
          <w:rFonts w:cstheme="majorHAnsi"/>
        </w:rPr>
      </w:pPr>
      <w:r w:rsidRPr="00C9117F">
        <w:rPr>
          <w:rFonts w:asciiTheme="majorHAnsi" w:hAnsiTheme="majorHAnsi" w:cstheme="majorHAnsi"/>
        </w:rPr>
        <w:tab/>
      </w:r>
      <w:r w:rsidRPr="00C9117F">
        <w:rPr>
          <w:rFonts w:asciiTheme="majorHAnsi" w:hAnsiTheme="majorHAnsi" w:cstheme="majorHAnsi"/>
        </w:rPr>
        <w:tab/>
      </w:r>
      <w:r w:rsidRPr="00C9117F">
        <w:rPr>
          <w:rFonts w:cstheme="majorHAnsi"/>
        </w:rPr>
        <w:t xml:space="preserve"> </w:t>
      </w:r>
    </w:p>
    <w:p w14:paraId="761D54F7" w14:textId="77777777" w:rsidR="005D37D4" w:rsidRDefault="005D37D4" w:rsidP="005D37D4"/>
    <w:p w14:paraId="5E516C0F" w14:textId="77777777" w:rsidR="005D37D4" w:rsidRDefault="005D37D4" w:rsidP="005D37D4">
      <w:pPr>
        <w:jc w:val="center"/>
        <w:rPr>
          <w:rFonts w:asciiTheme="majorHAnsi" w:hAnsiTheme="majorHAnsi" w:cstheme="majorHAnsi"/>
          <w:b/>
        </w:rPr>
      </w:pPr>
    </w:p>
    <w:p w14:paraId="74AB5DAD" w14:textId="77777777" w:rsidR="005D37D4" w:rsidRDefault="005D37D4" w:rsidP="005D37D4">
      <w:pPr>
        <w:rPr>
          <w:b/>
          <w:sz w:val="28"/>
          <w:szCs w:val="28"/>
          <w:u w:val="single"/>
        </w:rPr>
      </w:pPr>
    </w:p>
    <w:p w14:paraId="6D35BB11" w14:textId="77777777" w:rsidR="005D37D4" w:rsidRDefault="005D37D4" w:rsidP="005D37D4">
      <w:pPr>
        <w:rPr>
          <w:b/>
          <w:sz w:val="28"/>
          <w:szCs w:val="28"/>
          <w:u w:val="single"/>
        </w:rPr>
      </w:pPr>
    </w:p>
    <w:p w14:paraId="415679E1" w14:textId="77777777" w:rsidR="005D37D4" w:rsidRPr="0037746F" w:rsidRDefault="005D37D4" w:rsidP="005D37D4">
      <w:pPr>
        <w:jc w:val="center"/>
        <w:rPr>
          <w:b/>
          <w:sz w:val="28"/>
          <w:szCs w:val="28"/>
          <w:u w:val="single"/>
        </w:rPr>
      </w:pPr>
      <w:r w:rsidRPr="0037746F">
        <w:rPr>
          <w:b/>
          <w:sz w:val="28"/>
          <w:szCs w:val="28"/>
          <w:u w:val="single"/>
        </w:rPr>
        <w:t>COURT APPOINTED SPECIAL ADVOCATE REPORT</w:t>
      </w:r>
    </w:p>
    <w:p w14:paraId="2D8E8C93" w14:textId="77777777" w:rsidR="005D37D4" w:rsidRDefault="005D37D4" w:rsidP="005D37D4"/>
    <w:p w14:paraId="50B3A317" w14:textId="77777777" w:rsidR="005D37D4" w:rsidRPr="00C9117F" w:rsidRDefault="005D37D4" w:rsidP="005D37D4">
      <w:pPr>
        <w:rPr>
          <w:rFonts w:asciiTheme="majorHAnsi" w:hAnsiTheme="majorHAnsi" w:cstheme="majorHAnsi"/>
          <w:sz w:val="28"/>
          <w:szCs w:val="28"/>
        </w:rPr>
      </w:pPr>
      <w:r w:rsidRPr="00C9117F">
        <w:rPr>
          <w:rFonts w:cstheme="majorHAnsi"/>
          <w:sz w:val="28"/>
          <w:szCs w:val="28"/>
        </w:rPr>
        <w:t>Date of Report:</w:t>
      </w:r>
      <w:r w:rsidRPr="00C9117F">
        <w:rPr>
          <w:rFonts w:asciiTheme="majorHAnsi" w:hAnsiTheme="majorHAnsi" w:cstheme="majorHAnsi"/>
          <w:sz w:val="28"/>
          <w:szCs w:val="28"/>
        </w:rPr>
        <w:t xml:space="preserve"> </w:t>
      </w:r>
      <w:r>
        <w:rPr>
          <w:rFonts w:asciiTheme="majorHAnsi" w:hAnsiTheme="majorHAnsi" w:cstheme="majorHAnsi"/>
          <w:sz w:val="28"/>
          <w:szCs w:val="28"/>
        </w:rPr>
        <w:t xml:space="preserve">           </w:t>
      </w:r>
    </w:p>
    <w:p w14:paraId="16849255" w14:textId="77777777" w:rsidR="005D37D4" w:rsidRPr="00C9117F" w:rsidRDefault="005D37D4" w:rsidP="005D37D4">
      <w:pPr>
        <w:rPr>
          <w:rFonts w:asciiTheme="majorHAnsi" w:hAnsiTheme="majorHAnsi" w:cstheme="majorHAnsi"/>
          <w:sz w:val="28"/>
          <w:szCs w:val="28"/>
        </w:rPr>
      </w:pPr>
      <w:r w:rsidRPr="00C9117F">
        <w:rPr>
          <w:rFonts w:cstheme="majorHAnsi"/>
          <w:sz w:val="28"/>
          <w:szCs w:val="28"/>
        </w:rPr>
        <w:t>Date of Hearing:</w:t>
      </w:r>
      <w:r w:rsidRPr="00C9117F">
        <w:rPr>
          <w:rFonts w:asciiTheme="majorHAnsi" w:hAnsiTheme="majorHAnsi" w:cstheme="majorHAnsi"/>
          <w:sz w:val="28"/>
          <w:szCs w:val="28"/>
        </w:rPr>
        <w:t xml:space="preserve"> </w:t>
      </w:r>
      <w:r>
        <w:rPr>
          <w:rFonts w:asciiTheme="majorHAnsi" w:hAnsiTheme="majorHAnsi" w:cstheme="majorHAnsi"/>
          <w:sz w:val="28"/>
          <w:szCs w:val="28"/>
        </w:rPr>
        <w:t xml:space="preserve">         </w:t>
      </w:r>
    </w:p>
    <w:p w14:paraId="76EE8CB6" w14:textId="77777777" w:rsidR="005D37D4" w:rsidRPr="00C9117F" w:rsidRDefault="005D37D4" w:rsidP="005D37D4">
      <w:pPr>
        <w:rPr>
          <w:rFonts w:asciiTheme="majorHAnsi" w:hAnsiTheme="majorHAnsi" w:cstheme="majorHAnsi"/>
          <w:sz w:val="28"/>
          <w:szCs w:val="28"/>
        </w:rPr>
      </w:pPr>
      <w:r w:rsidRPr="00C9117F">
        <w:rPr>
          <w:rFonts w:cstheme="majorHAnsi"/>
          <w:sz w:val="28"/>
          <w:szCs w:val="28"/>
        </w:rPr>
        <w:t>Type of Hearing:</w:t>
      </w:r>
      <w:r w:rsidRPr="00C9117F">
        <w:rPr>
          <w:rFonts w:asciiTheme="majorHAnsi" w:hAnsiTheme="majorHAnsi" w:cstheme="majorHAnsi"/>
          <w:sz w:val="28"/>
          <w:szCs w:val="28"/>
        </w:rPr>
        <w:t xml:space="preserve"> </w:t>
      </w:r>
      <w:r>
        <w:rPr>
          <w:rFonts w:asciiTheme="majorHAnsi" w:hAnsiTheme="majorHAnsi" w:cstheme="majorHAnsi"/>
          <w:sz w:val="28"/>
          <w:szCs w:val="28"/>
        </w:rPr>
        <w:t xml:space="preserve">         </w:t>
      </w:r>
    </w:p>
    <w:p w14:paraId="3899070C" w14:textId="77777777" w:rsidR="005D37D4" w:rsidRPr="0037746F" w:rsidRDefault="005D37D4" w:rsidP="005D37D4">
      <w:pPr>
        <w:rPr>
          <w:sz w:val="28"/>
          <w:szCs w:val="28"/>
        </w:rPr>
      </w:pPr>
    </w:p>
    <w:p w14:paraId="61B0249C" w14:textId="77777777" w:rsidR="005D37D4" w:rsidRPr="00C9117F" w:rsidRDefault="005D37D4" w:rsidP="005D37D4">
      <w:pPr>
        <w:rPr>
          <w:sz w:val="28"/>
          <w:szCs w:val="28"/>
          <w:u w:val="single"/>
        </w:rPr>
      </w:pPr>
      <w:r w:rsidRPr="00C9117F">
        <w:rPr>
          <w:sz w:val="28"/>
          <w:szCs w:val="28"/>
          <w:u w:val="single"/>
        </w:rPr>
        <w:t>Persons Interviewed / Met With:</w:t>
      </w:r>
    </w:p>
    <w:p w14:paraId="3D7958ED" w14:textId="77777777" w:rsidR="005D37D4" w:rsidRDefault="005D37D4" w:rsidP="005D37D4">
      <w:pPr>
        <w:rPr>
          <w:rFonts w:asciiTheme="majorHAnsi" w:hAnsiTheme="majorHAnsi" w:cstheme="majorHAnsi"/>
        </w:rPr>
      </w:pPr>
    </w:p>
    <w:p w14:paraId="73555748" w14:textId="77777777" w:rsidR="005D37D4" w:rsidRDefault="005D37D4" w:rsidP="005D37D4">
      <w:pPr>
        <w:rPr>
          <w:rFonts w:asciiTheme="majorHAnsi" w:hAnsiTheme="majorHAnsi" w:cstheme="majorHAnsi"/>
        </w:rPr>
      </w:pPr>
    </w:p>
    <w:p w14:paraId="2C026788" w14:textId="77777777" w:rsidR="005D37D4" w:rsidRDefault="005D37D4" w:rsidP="005D37D4">
      <w:pPr>
        <w:rPr>
          <w:sz w:val="28"/>
          <w:szCs w:val="28"/>
        </w:rPr>
      </w:pPr>
    </w:p>
    <w:p w14:paraId="734AA857" w14:textId="77777777" w:rsidR="005D37D4" w:rsidRDefault="005D37D4" w:rsidP="005D37D4"/>
    <w:p w14:paraId="12290CF1" w14:textId="77777777" w:rsidR="005D37D4" w:rsidRDefault="005D37D4" w:rsidP="005D37D4">
      <w:pPr>
        <w:rPr>
          <w:sz w:val="28"/>
          <w:szCs w:val="28"/>
          <w:u w:val="single"/>
        </w:rPr>
      </w:pPr>
      <w:r w:rsidRPr="0037746F">
        <w:rPr>
          <w:sz w:val="28"/>
          <w:szCs w:val="28"/>
          <w:u w:val="single"/>
        </w:rPr>
        <w:t>Records Reviewed:</w:t>
      </w:r>
    </w:p>
    <w:p w14:paraId="4BE22C6D" w14:textId="77777777" w:rsidR="005D37D4" w:rsidRDefault="005D37D4" w:rsidP="005D37D4">
      <w:pPr>
        <w:rPr>
          <w:sz w:val="28"/>
          <w:szCs w:val="28"/>
          <w:u w:val="single"/>
        </w:rPr>
      </w:pPr>
    </w:p>
    <w:p w14:paraId="3ECF3840" w14:textId="77777777" w:rsidR="005D37D4" w:rsidRDefault="005D37D4" w:rsidP="005D37D4">
      <w:pPr>
        <w:rPr>
          <w:sz w:val="28"/>
          <w:szCs w:val="28"/>
          <w:u w:val="single"/>
        </w:rPr>
      </w:pPr>
    </w:p>
    <w:p w14:paraId="2EADC33F" w14:textId="77777777" w:rsidR="005D37D4" w:rsidRDefault="005D37D4" w:rsidP="005D37D4">
      <w:pPr>
        <w:rPr>
          <w:sz w:val="28"/>
          <w:szCs w:val="28"/>
          <w:u w:val="single"/>
        </w:rPr>
      </w:pPr>
    </w:p>
    <w:p w14:paraId="5B28131D" w14:textId="77777777" w:rsidR="005D37D4" w:rsidRDefault="005D37D4" w:rsidP="005D37D4">
      <w:pPr>
        <w:rPr>
          <w:sz w:val="28"/>
          <w:szCs w:val="28"/>
          <w:u w:val="single"/>
        </w:rPr>
      </w:pPr>
    </w:p>
    <w:p w14:paraId="2B722776" w14:textId="77777777" w:rsidR="005D37D4" w:rsidRDefault="005D37D4" w:rsidP="005D37D4">
      <w:pPr>
        <w:rPr>
          <w:sz w:val="28"/>
          <w:szCs w:val="28"/>
          <w:u w:val="single"/>
        </w:rPr>
      </w:pPr>
      <w:r>
        <w:rPr>
          <w:sz w:val="28"/>
          <w:szCs w:val="28"/>
          <w:u w:val="single"/>
        </w:rPr>
        <w:t xml:space="preserve">Background Information: </w:t>
      </w:r>
    </w:p>
    <w:p w14:paraId="5560B13C" w14:textId="77777777" w:rsidR="005D37D4" w:rsidRDefault="005D37D4" w:rsidP="005D37D4">
      <w:pPr>
        <w:rPr>
          <w:rFonts w:asciiTheme="majorHAnsi" w:hAnsiTheme="majorHAnsi" w:cstheme="majorHAnsi"/>
        </w:rPr>
      </w:pPr>
    </w:p>
    <w:p w14:paraId="797C1CB1" w14:textId="77777777" w:rsidR="005D37D4" w:rsidRPr="00AB5B89" w:rsidRDefault="005D37D4" w:rsidP="005D37D4">
      <w:pPr>
        <w:rPr>
          <w:u w:val="single"/>
        </w:rPr>
      </w:pPr>
    </w:p>
    <w:p w14:paraId="2965A099" w14:textId="77777777" w:rsidR="005D37D4" w:rsidRDefault="005D37D4" w:rsidP="005D37D4">
      <w:pPr>
        <w:rPr>
          <w:sz w:val="28"/>
          <w:szCs w:val="28"/>
          <w:u w:val="single"/>
        </w:rPr>
      </w:pPr>
    </w:p>
    <w:p w14:paraId="3ACECF72" w14:textId="77777777" w:rsidR="005D37D4" w:rsidRDefault="005D37D4" w:rsidP="005D37D4">
      <w:pPr>
        <w:rPr>
          <w:sz w:val="28"/>
          <w:szCs w:val="28"/>
          <w:u w:val="single"/>
        </w:rPr>
      </w:pPr>
      <w:r>
        <w:rPr>
          <w:sz w:val="28"/>
          <w:szCs w:val="28"/>
          <w:u w:val="single"/>
        </w:rPr>
        <w:lastRenderedPageBreak/>
        <w:t xml:space="preserve">Child Developments Since Last Hearing: </w:t>
      </w:r>
    </w:p>
    <w:p w14:paraId="2AF9154B" w14:textId="77777777" w:rsidR="005D37D4" w:rsidRDefault="005D37D4" w:rsidP="005D37D4">
      <w:pPr>
        <w:rPr>
          <w:sz w:val="28"/>
          <w:szCs w:val="28"/>
          <w:u w:val="single"/>
        </w:rPr>
      </w:pPr>
    </w:p>
    <w:p w14:paraId="30B29FA9" w14:textId="77777777" w:rsidR="005D37D4" w:rsidRDefault="005D37D4" w:rsidP="005D37D4">
      <w:pPr>
        <w:rPr>
          <w:sz w:val="28"/>
          <w:szCs w:val="28"/>
          <w:u w:val="single"/>
        </w:rPr>
      </w:pPr>
    </w:p>
    <w:p w14:paraId="4FA3DFD3" w14:textId="77777777" w:rsidR="005D37D4" w:rsidRDefault="005D37D4" w:rsidP="005D37D4">
      <w:pPr>
        <w:rPr>
          <w:sz w:val="28"/>
          <w:szCs w:val="28"/>
          <w:u w:val="single"/>
        </w:rPr>
      </w:pPr>
    </w:p>
    <w:p w14:paraId="5CCE7BCA" w14:textId="77777777" w:rsidR="005D37D4" w:rsidRDefault="005D37D4" w:rsidP="005D37D4">
      <w:pPr>
        <w:rPr>
          <w:sz w:val="28"/>
          <w:szCs w:val="28"/>
          <w:u w:val="single"/>
        </w:rPr>
      </w:pPr>
    </w:p>
    <w:p w14:paraId="786FE1ED" w14:textId="77777777" w:rsidR="005D37D4" w:rsidRDefault="005D37D4" w:rsidP="005D37D4">
      <w:pPr>
        <w:rPr>
          <w:sz w:val="28"/>
          <w:szCs w:val="28"/>
          <w:u w:val="single"/>
        </w:rPr>
      </w:pPr>
      <w:r>
        <w:rPr>
          <w:sz w:val="28"/>
          <w:szCs w:val="28"/>
          <w:u w:val="single"/>
        </w:rPr>
        <w:t>Parent’s Progress Towards Case Plan Goals and Order of the Court:</w:t>
      </w:r>
    </w:p>
    <w:p w14:paraId="773B305D" w14:textId="77777777" w:rsidR="005D37D4" w:rsidRDefault="005D37D4" w:rsidP="005D37D4">
      <w:pPr>
        <w:rPr>
          <w:sz w:val="28"/>
          <w:szCs w:val="28"/>
          <w:u w:val="single"/>
        </w:rPr>
      </w:pPr>
    </w:p>
    <w:p w14:paraId="34BB55F3" w14:textId="77777777" w:rsidR="005D37D4" w:rsidRDefault="005D37D4" w:rsidP="005D37D4">
      <w:pPr>
        <w:rPr>
          <w:sz w:val="28"/>
          <w:szCs w:val="28"/>
          <w:u w:val="single"/>
        </w:rPr>
      </w:pPr>
    </w:p>
    <w:p w14:paraId="11DD0FFD" w14:textId="77777777" w:rsidR="005D37D4" w:rsidRPr="0037746F" w:rsidRDefault="005D37D4" w:rsidP="005D37D4">
      <w:pPr>
        <w:rPr>
          <w:sz w:val="28"/>
          <w:szCs w:val="28"/>
          <w:u w:val="single"/>
        </w:rPr>
      </w:pPr>
    </w:p>
    <w:p w14:paraId="68BB260A" w14:textId="77777777" w:rsidR="005D37D4" w:rsidRPr="0037746F" w:rsidRDefault="005D37D4" w:rsidP="005D37D4"/>
    <w:tbl>
      <w:tblPr>
        <w:tblStyle w:val="TableGrid"/>
        <w:tblW w:w="0" w:type="auto"/>
        <w:tblLook w:val="04A0" w:firstRow="1" w:lastRow="0" w:firstColumn="1" w:lastColumn="0" w:noHBand="0" w:noVBand="1"/>
      </w:tblPr>
      <w:tblGrid>
        <w:gridCol w:w="4675"/>
        <w:gridCol w:w="4675"/>
      </w:tblGrid>
      <w:tr w:rsidR="005D37D4" w:rsidRPr="0037746F" w14:paraId="65617048" w14:textId="77777777" w:rsidTr="004031EA">
        <w:tc>
          <w:tcPr>
            <w:tcW w:w="4675" w:type="dxa"/>
          </w:tcPr>
          <w:p w14:paraId="6EAF3242" w14:textId="77777777" w:rsidR="005D37D4" w:rsidRPr="0037746F" w:rsidRDefault="005D37D4" w:rsidP="004031EA">
            <w:pPr>
              <w:jc w:val="center"/>
              <w:rPr>
                <w:b/>
              </w:rPr>
            </w:pPr>
            <w:r w:rsidRPr="0037746F">
              <w:rPr>
                <w:b/>
              </w:rPr>
              <w:t>Court Order, Case Plan Item &amp; Brief Description</w:t>
            </w:r>
          </w:p>
        </w:tc>
        <w:tc>
          <w:tcPr>
            <w:tcW w:w="4675" w:type="dxa"/>
          </w:tcPr>
          <w:p w14:paraId="52280C01" w14:textId="77777777" w:rsidR="005D37D4" w:rsidRPr="0037746F" w:rsidRDefault="005D37D4" w:rsidP="004031EA">
            <w:pPr>
              <w:jc w:val="center"/>
              <w:rPr>
                <w:b/>
              </w:rPr>
            </w:pPr>
            <w:r w:rsidRPr="0037746F">
              <w:rPr>
                <w:b/>
              </w:rPr>
              <w:t>Status</w:t>
            </w:r>
          </w:p>
        </w:tc>
      </w:tr>
      <w:tr w:rsidR="005D37D4" w14:paraId="43DC9EF5" w14:textId="77777777" w:rsidTr="004031EA">
        <w:tc>
          <w:tcPr>
            <w:tcW w:w="4675" w:type="dxa"/>
          </w:tcPr>
          <w:p w14:paraId="661D65E7" w14:textId="77777777" w:rsidR="005D37D4" w:rsidRPr="00594AD4" w:rsidRDefault="005D37D4" w:rsidP="004031EA">
            <w:pPr>
              <w:rPr>
                <w:rFonts w:asciiTheme="majorHAnsi" w:hAnsiTheme="majorHAnsi" w:cstheme="majorHAnsi"/>
                <w:b/>
              </w:rPr>
            </w:pPr>
          </w:p>
        </w:tc>
        <w:tc>
          <w:tcPr>
            <w:tcW w:w="4675" w:type="dxa"/>
          </w:tcPr>
          <w:p w14:paraId="10DB3067" w14:textId="77777777" w:rsidR="005D37D4" w:rsidRDefault="005D37D4" w:rsidP="004031EA">
            <w:pPr>
              <w:rPr>
                <w:sz w:val="28"/>
                <w:szCs w:val="28"/>
              </w:rPr>
            </w:pPr>
          </w:p>
        </w:tc>
      </w:tr>
      <w:tr w:rsidR="005D37D4" w14:paraId="5DFC72B8" w14:textId="77777777" w:rsidTr="004031EA">
        <w:tc>
          <w:tcPr>
            <w:tcW w:w="4675" w:type="dxa"/>
          </w:tcPr>
          <w:p w14:paraId="01CAF80C" w14:textId="77777777" w:rsidR="005D37D4" w:rsidRPr="00594AD4" w:rsidRDefault="005D37D4" w:rsidP="004031EA">
            <w:pPr>
              <w:rPr>
                <w:rFonts w:asciiTheme="majorHAnsi" w:hAnsiTheme="majorHAnsi" w:cstheme="majorHAnsi"/>
              </w:rPr>
            </w:pPr>
          </w:p>
        </w:tc>
        <w:tc>
          <w:tcPr>
            <w:tcW w:w="4675" w:type="dxa"/>
          </w:tcPr>
          <w:p w14:paraId="629A8C12" w14:textId="77777777" w:rsidR="005D37D4" w:rsidRPr="00594AD4" w:rsidRDefault="005D37D4" w:rsidP="004031EA">
            <w:pPr>
              <w:rPr>
                <w:rFonts w:asciiTheme="majorHAnsi" w:hAnsiTheme="majorHAnsi" w:cstheme="majorHAnsi"/>
              </w:rPr>
            </w:pPr>
          </w:p>
        </w:tc>
      </w:tr>
      <w:tr w:rsidR="005D37D4" w14:paraId="772E45E8" w14:textId="77777777" w:rsidTr="004031EA">
        <w:tc>
          <w:tcPr>
            <w:tcW w:w="4675" w:type="dxa"/>
          </w:tcPr>
          <w:p w14:paraId="38C9E811" w14:textId="77777777" w:rsidR="005D37D4" w:rsidRPr="00594AD4" w:rsidRDefault="005D37D4" w:rsidP="004031EA">
            <w:pPr>
              <w:rPr>
                <w:rFonts w:asciiTheme="majorHAnsi" w:hAnsiTheme="majorHAnsi" w:cstheme="majorHAnsi"/>
              </w:rPr>
            </w:pPr>
          </w:p>
        </w:tc>
        <w:tc>
          <w:tcPr>
            <w:tcW w:w="4675" w:type="dxa"/>
          </w:tcPr>
          <w:p w14:paraId="34D8AB3E" w14:textId="77777777" w:rsidR="005D37D4" w:rsidRPr="00594AD4" w:rsidRDefault="005D37D4" w:rsidP="004031EA">
            <w:pPr>
              <w:rPr>
                <w:rFonts w:asciiTheme="majorHAnsi" w:hAnsiTheme="majorHAnsi" w:cstheme="majorHAnsi"/>
              </w:rPr>
            </w:pPr>
          </w:p>
        </w:tc>
      </w:tr>
      <w:tr w:rsidR="005D37D4" w14:paraId="207EDB50" w14:textId="77777777" w:rsidTr="004031EA">
        <w:tc>
          <w:tcPr>
            <w:tcW w:w="4675" w:type="dxa"/>
          </w:tcPr>
          <w:p w14:paraId="453CD40F" w14:textId="77777777" w:rsidR="005D37D4" w:rsidRPr="00594AD4" w:rsidRDefault="005D37D4" w:rsidP="004031EA">
            <w:pPr>
              <w:rPr>
                <w:rFonts w:asciiTheme="majorHAnsi" w:hAnsiTheme="majorHAnsi" w:cstheme="majorHAnsi"/>
              </w:rPr>
            </w:pPr>
          </w:p>
        </w:tc>
        <w:tc>
          <w:tcPr>
            <w:tcW w:w="4675" w:type="dxa"/>
          </w:tcPr>
          <w:p w14:paraId="49A02A2D" w14:textId="77777777" w:rsidR="005D37D4" w:rsidRPr="00594AD4" w:rsidRDefault="005D37D4" w:rsidP="004031EA">
            <w:pPr>
              <w:rPr>
                <w:rFonts w:asciiTheme="majorHAnsi" w:hAnsiTheme="majorHAnsi" w:cstheme="majorHAnsi"/>
              </w:rPr>
            </w:pPr>
          </w:p>
        </w:tc>
      </w:tr>
      <w:tr w:rsidR="005D37D4" w14:paraId="5A25B194" w14:textId="77777777" w:rsidTr="004031EA">
        <w:tc>
          <w:tcPr>
            <w:tcW w:w="4675" w:type="dxa"/>
          </w:tcPr>
          <w:p w14:paraId="3DB0532B" w14:textId="77777777" w:rsidR="005D37D4" w:rsidRPr="00594AD4" w:rsidRDefault="005D37D4" w:rsidP="004031EA">
            <w:pPr>
              <w:rPr>
                <w:rFonts w:asciiTheme="majorHAnsi" w:hAnsiTheme="majorHAnsi" w:cstheme="majorHAnsi"/>
              </w:rPr>
            </w:pPr>
          </w:p>
        </w:tc>
        <w:tc>
          <w:tcPr>
            <w:tcW w:w="4675" w:type="dxa"/>
          </w:tcPr>
          <w:p w14:paraId="307380EC" w14:textId="77777777" w:rsidR="005D37D4" w:rsidRPr="00594AD4" w:rsidRDefault="005D37D4" w:rsidP="004031EA">
            <w:pPr>
              <w:rPr>
                <w:rFonts w:asciiTheme="majorHAnsi" w:hAnsiTheme="majorHAnsi" w:cstheme="majorHAnsi"/>
              </w:rPr>
            </w:pPr>
          </w:p>
        </w:tc>
      </w:tr>
      <w:tr w:rsidR="005D37D4" w14:paraId="3AA49953" w14:textId="77777777" w:rsidTr="004031EA">
        <w:tc>
          <w:tcPr>
            <w:tcW w:w="4675" w:type="dxa"/>
          </w:tcPr>
          <w:p w14:paraId="731A5E6B" w14:textId="77777777" w:rsidR="005D37D4" w:rsidRPr="00594AD4" w:rsidRDefault="005D37D4" w:rsidP="004031EA">
            <w:pPr>
              <w:rPr>
                <w:rFonts w:asciiTheme="majorHAnsi" w:hAnsiTheme="majorHAnsi" w:cstheme="majorHAnsi"/>
              </w:rPr>
            </w:pPr>
          </w:p>
        </w:tc>
        <w:tc>
          <w:tcPr>
            <w:tcW w:w="4675" w:type="dxa"/>
          </w:tcPr>
          <w:p w14:paraId="55A51F0A" w14:textId="77777777" w:rsidR="005D37D4" w:rsidRPr="00594AD4" w:rsidRDefault="005D37D4" w:rsidP="004031EA">
            <w:pPr>
              <w:rPr>
                <w:rFonts w:asciiTheme="majorHAnsi" w:hAnsiTheme="majorHAnsi" w:cstheme="majorHAnsi"/>
              </w:rPr>
            </w:pPr>
          </w:p>
        </w:tc>
      </w:tr>
      <w:tr w:rsidR="005D37D4" w14:paraId="2ED8A973" w14:textId="77777777" w:rsidTr="004031EA">
        <w:tc>
          <w:tcPr>
            <w:tcW w:w="4675" w:type="dxa"/>
          </w:tcPr>
          <w:p w14:paraId="579AE50F" w14:textId="77777777" w:rsidR="005D37D4" w:rsidRPr="00594AD4" w:rsidRDefault="005D37D4" w:rsidP="004031EA">
            <w:pPr>
              <w:rPr>
                <w:rFonts w:asciiTheme="majorHAnsi" w:hAnsiTheme="majorHAnsi" w:cstheme="majorHAnsi"/>
              </w:rPr>
            </w:pPr>
          </w:p>
        </w:tc>
        <w:tc>
          <w:tcPr>
            <w:tcW w:w="4675" w:type="dxa"/>
          </w:tcPr>
          <w:p w14:paraId="6C525D78" w14:textId="77777777" w:rsidR="005D37D4" w:rsidRPr="00594AD4" w:rsidRDefault="005D37D4" w:rsidP="004031EA">
            <w:pPr>
              <w:rPr>
                <w:rFonts w:asciiTheme="majorHAnsi" w:hAnsiTheme="majorHAnsi" w:cstheme="majorHAnsi"/>
              </w:rPr>
            </w:pPr>
          </w:p>
        </w:tc>
      </w:tr>
    </w:tbl>
    <w:p w14:paraId="48E96723" w14:textId="77777777" w:rsidR="005D37D4" w:rsidRDefault="005D37D4" w:rsidP="005D37D4">
      <w:pPr>
        <w:rPr>
          <w:sz w:val="28"/>
          <w:szCs w:val="28"/>
          <w:u w:val="single"/>
        </w:rPr>
      </w:pPr>
    </w:p>
    <w:p w14:paraId="3D2672B2" w14:textId="77777777" w:rsidR="005D37D4" w:rsidRDefault="005D37D4" w:rsidP="005D37D4">
      <w:pPr>
        <w:rPr>
          <w:sz w:val="28"/>
          <w:szCs w:val="28"/>
          <w:u w:val="single"/>
        </w:rPr>
      </w:pPr>
      <w:r w:rsidRPr="00B72166">
        <w:rPr>
          <w:sz w:val="28"/>
          <w:szCs w:val="28"/>
          <w:u w:val="single"/>
        </w:rPr>
        <w:t>Other Relevant Information Concerning Parents, Relatives or Others Involved:</w:t>
      </w:r>
    </w:p>
    <w:p w14:paraId="070AED5C" w14:textId="77777777" w:rsidR="005D37D4" w:rsidRDefault="005D37D4" w:rsidP="005D37D4">
      <w:pPr>
        <w:rPr>
          <w:rFonts w:asciiTheme="majorHAnsi" w:hAnsiTheme="majorHAnsi" w:cstheme="majorHAnsi"/>
        </w:rPr>
      </w:pPr>
    </w:p>
    <w:p w14:paraId="49409BF7" w14:textId="77777777" w:rsidR="005D37D4" w:rsidRPr="00AF1296" w:rsidRDefault="005D37D4" w:rsidP="005D37D4">
      <w:pPr>
        <w:rPr>
          <w:rFonts w:asciiTheme="majorHAnsi" w:hAnsiTheme="majorHAnsi" w:cstheme="majorHAnsi"/>
        </w:rPr>
      </w:pPr>
    </w:p>
    <w:p w14:paraId="4EAC3FC0" w14:textId="77777777" w:rsidR="005D37D4" w:rsidRDefault="005D37D4" w:rsidP="005D37D4">
      <w:pPr>
        <w:rPr>
          <w:sz w:val="28"/>
          <w:szCs w:val="28"/>
          <w:u w:val="single"/>
        </w:rPr>
      </w:pPr>
    </w:p>
    <w:p w14:paraId="41168D9B" w14:textId="77777777" w:rsidR="005D37D4" w:rsidRDefault="005D37D4" w:rsidP="005D37D4">
      <w:pPr>
        <w:rPr>
          <w:sz w:val="28"/>
          <w:szCs w:val="28"/>
          <w:u w:val="single"/>
        </w:rPr>
      </w:pPr>
    </w:p>
    <w:p w14:paraId="19433985" w14:textId="77777777" w:rsidR="005D37D4" w:rsidRDefault="005D37D4" w:rsidP="005D37D4">
      <w:pPr>
        <w:rPr>
          <w:sz w:val="28"/>
          <w:szCs w:val="28"/>
          <w:u w:val="single"/>
        </w:rPr>
      </w:pPr>
      <w:r>
        <w:rPr>
          <w:sz w:val="28"/>
          <w:szCs w:val="28"/>
          <w:u w:val="single"/>
        </w:rPr>
        <w:t>Child Concerns and Wishes:</w:t>
      </w:r>
    </w:p>
    <w:p w14:paraId="43025E5C" w14:textId="77777777" w:rsidR="005D37D4" w:rsidRDefault="005D37D4" w:rsidP="005D37D4">
      <w:pPr>
        <w:rPr>
          <w:rFonts w:asciiTheme="majorHAnsi" w:hAnsiTheme="majorHAnsi" w:cstheme="majorHAnsi"/>
        </w:rPr>
      </w:pPr>
    </w:p>
    <w:p w14:paraId="4CEACE5B" w14:textId="77777777" w:rsidR="005D37D4" w:rsidRDefault="005D37D4" w:rsidP="005D37D4">
      <w:pPr>
        <w:rPr>
          <w:rFonts w:asciiTheme="majorHAnsi" w:hAnsiTheme="majorHAnsi" w:cstheme="majorHAnsi"/>
        </w:rPr>
      </w:pPr>
    </w:p>
    <w:p w14:paraId="66FB5837" w14:textId="77777777" w:rsidR="005D37D4" w:rsidRDefault="005D37D4" w:rsidP="005D37D4">
      <w:pPr>
        <w:rPr>
          <w:rFonts w:asciiTheme="majorHAnsi" w:hAnsiTheme="majorHAnsi" w:cstheme="majorHAnsi"/>
        </w:rPr>
      </w:pPr>
    </w:p>
    <w:p w14:paraId="53742A0B" w14:textId="77777777" w:rsidR="005D37D4" w:rsidRDefault="005D37D4" w:rsidP="005D37D4">
      <w:pPr>
        <w:rPr>
          <w:sz w:val="28"/>
          <w:szCs w:val="28"/>
          <w:u w:val="single"/>
        </w:rPr>
      </w:pPr>
    </w:p>
    <w:p w14:paraId="2A7DCFB3" w14:textId="77777777" w:rsidR="005D37D4" w:rsidRDefault="005D37D4" w:rsidP="005D37D4">
      <w:pPr>
        <w:rPr>
          <w:sz w:val="28"/>
          <w:szCs w:val="28"/>
          <w:u w:val="single"/>
        </w:rPr>
      </w:pPr>
      <w:r>
        <w:rPr>
          <w:sz w:val="28"/>
          <w:szCs w:val="28"/>
          <w:u w:val="single"/>
        </w:rPr>
        <w:t>CASA Conclusions &amp; Recommendations:</w:t>
      </w:r>
    </w:p>
    <w:p w14:paraId="16D41A46" w14:textId="77777777" w:rsidR="005D37D4" w:rsidRPr="00D943C9" w:rsidRDefault="005D37D4" w:rsidP="005D37D4">
      <w:pPr>
        <w:ind w:right="360"/>
        <w:rPr>
          <w:rFonts w:ascii="Proxima Nova Lt" w:hAnsi="Proxima Nova Lt"/>
          <w:i/>
        </w:rPr>
      </w:pPr>
      <w:r w:rsidRPr="00D943C9">
        <w:rPr>
          <w:rFonts w:ascii="Proxima Nova Lt" w:hAnsi="Proxima Nova Lt"/>
          <w:i/>
        </w:rPr>
        <w:t xml:space="preserve">This section is to be written objectively—do not include your own feelings or thoughts—just state the facts. Remember, the summary provides the “evidence for the recommendations you will be making to the court. </w:t>
      </w:r>
    </w:p>
    <w:p w14:paraId="2E5D3F03" w14:textId="77777777" w:rsidR="005D37D4" w:rsidRDefault="005D37D4" w:rsidP="005D37D4">
      <w:pPr>
        <w:spacing w:before="120" w:after="120"/>
        <w:ind w:right="360"/>
        <w:contextualSpacing/>
        <w:rPr>
          <w:rFonts w:ascii="Proxima Nova Lt" w:hAnsi="Proxima Nova Lt"/>
          <w:i/>
          <w:szCs w:val="24"/>
        </w:rPr>
      </w:pPr>
    </w:p>
    <w:p w14:paraId="27DE50F2" w14:textId="77777777" w:rsidR="005D37D4" w:rsidRDefault="005D37D4" w:rsidP="005D37D4">
      <w:pPr>
        <w:spacing w:before="120" w:after="120"/>
        <w:ind w:right="360"/>
        <w:contextualSpacing/>
        <w:rPr>
          <w:rFonts w:ascii="Proxima Nova Lt" w:hAnsi="Proxima Nova Lt"/>
          <w:i/>
          <w:szCs w:val="24"/>
        </w:rPr>
      </w:pPr>
    </w:p>
    <w:p w14:paraId="6F688807" w14:textId="4A472EE1" w:rsidR="005D37D4" w:rsidRPr="00D943C9" w:rsidRDefault="005D37D4" w:rsidP="005D37D4">
      <w:pPr>
        <w:spacing w:before="120" w:after="120"/>
        <w:ind w:right="360"/>
        <w:contextualSpacing/>
        <w:rPr>
          <w:rFonts w:ascii="Trebuchet MS"/>
          <w:b/>
          <w:i/>
          <w:sz w:val="18"/>
        </w:rPr>
      </w:pPr>
      <w:r w:rsidRPr="00D943C9">
        <w:rPr>
          <w:rFonts w:ascii="Proxima Nova Lt" w:hAnsi="Proxima Nova Lt"/>
          <w:i/>
          <w:szCs w:val="24"/>
        </w:rPr>
        <w:t>Remember, recommendations to the court are written to reflect the child’s best interests and are the result of the CASA/GAL volunteer’s work. The judge will decide whether or not to order the recommendations, so it is important to write recommendations that are concise, clear and backed by evidence that you have collected and reviewed.</w:t>
      </w:r>
    </w:p>
    <w:p w14:paraId="3795C87D" w14:textId="77777777" w:rsidR="005D37D4" w:rsidRDefault="005D37D4" w:rsidP="005D37D4">
      <w:pPr>
        <w:rPr>
          <w:rFonts w:asciiTheme="majorHAnsi" w:hAnsiTheme="majorHAnsi" w:cstheme="majorHAnsi"/>
        </w:rPr>
      </w:pPr>
    </w:p>
    <w:p w14:paraId="083941AC" w14:textId="77777777" w:rsidR="005D37D4" w:rsidRDefault="005D37D4" w:rsidP="005D37D4">
      <w:pPr>
        <w:rPr>
          <w:sz w:val="28"/>
          <w:szCs w:val="28"/>
          <w:u w:val="single"/>
        </w:rPr>
      </w:pPr>
    </w:p>
    <w:p w14:paraId="17992A4B" w14:textId="77777777" w:rsidR="005D37D4" w:rsidRDefault="005D37D4" w:rsidP="005D37D4">
      <w:pPr>
        <w:rPr>
          <w:sz w:val="28"/>
          <w:szCs w:val="28"/>
        </w:rPr>
      </w:pPr>
    </w:p>
    <w:p w14:paraId="69F84BAC" w14:textId="77777777" w:rsidR="005D37D4" w:rsidRDefault="005D37D4" w:rsidP="005D37D4">
      <w:pPr>
        <w:rPr>
          <w:sz w:val="28"/>
          <w:szCs w:val="28"/>
        </w:rPr>
      </w:pPr>
      <w:r w:rsidRPr="00B72166">
        <w:rPr>
          <w:sz w:val="28"/>
          <w:szCs w:val="28"/>
        </w:rPr>
        <w:t>Respectfully Submitted:</w:t>
      </w:r>
    </w:p>
    <w:p w14:paraId="757BE9CF" w14:textId="77777777" w:rsidR="005D37D4" w:rsidRDefault="005D37D4" w:rsidP="005D37D4">
      <w:pPr>
        <w:rPr>
          <w:sz w:val="28"/>
          <w:szCs w:val="28"/>
        </w:rPr>
      </w:pPr>
    </w:p>
    <w:p w14:paraId="2DC5B2B8" w14:textId="77777777" w:rsidR="005D37D4" w:rsidRDefault="005D37D4" w:rsidP="005D37D4">
      <w:pPr>
        <w:rPr>
          <w:sz w:val="28"/>
          <w:szCs w:val="28"/>
        </w:rPr>
      </w:pPr>
    </w:p>
    <w:p w14:paraId="146614E3" w14:textId="77777777" w:rsidR="005D37D4" w:rsidRPr="00B72166" w:rsidRDefault="005D37D4" w:rsidP="005D37D4">
      <w:r>
        <w:t>______________________________</w:t>
      </w:r>
      <w:r w:rsidRPr="00B72166">
        <w:tab/>
      </w:r>
      <w:r w:rsidRPr="00B72166">
        <w:tab/>
      </w:r>
      <w:r w:rsidRPr="00B72166">
        <w:tab/>
      </w:r>
      <w:r>
        <w:t>________________________________</w:t>
      </w:r>
    </w:p>
    <w:p w14:paraId="2B3C0C5A" w14:textId="77777777" w:rsidR="005D37D4" w:rsidRPr="00B72166" w:rsidRDefault="005D37D4" w:rsidP="005D37D4">
      <w:r w:rsidRPr="00B72166">
        <w:t>CASA Volunteer</w:t>
      </w:r>
      <w:r>
        <w:tab/>
      </w:r>
      <w:r>
        <w:tab/>
      </w:r>
      <w:r>
        <w:tab/>
      </w:r>
      <w:r>
        <w:tab/>
      </w:r>
      <w:r>
        <w:tab/>
        <w:t>Melanie Allen, Advocate Supervisor</w:t>
      </w:r>
    </w:p>
    <w:p w14:paraId="39B2A1E7" w14:textId="7B5ABA53" w:rsidR="005D37D4" w:rsidRPr="000D569F" w:rsidRDefault="005D37D4" w:rsidP="005D37D4">
      <w:r w:rsidRPr="00B72166">
        <w:t xml:space="preserve">Submitted:  </w:t>
      </w:r>
      <w:r>
        <w:t>date</w:t>
      </w:r>
      <w:r>
        <w:tab/>
      </w:r>
      <w:r w:rsidRPr="00B72166">
        <w:tab/>
        <w:t xml:space="preserve"> </w:t>
      </w:r>
      <w:r>
        <w:tab/>
      </w:r>
      <w:r>
        <w:tab/>
      </w:r>
      <w:r>
        <w:tab/>
        <w:t>Rebecca Gibbons</w:t>
      </w:r>
      <w:r w:rsidRPr="00B72166">
        <w:t xml:space="preserve">, </w:t>
      </w:r>
      <w:r>
        <w:t>Executive Direct</w:t>
      </w:r>
      <w:r>
        <w:t>or</w:t>
      </w:r>
      <w:r>
        <w:tab/>
      </w:r>
      <w:r>
        <w:tab/>
      </w:r>
    </w:p>
    <w:p w14:paraId="091A1D14" w14:textId="77777777" w:rsidR="00A92C5F" w:rsidRDefault="00A92C5F" w:rsidP="00A45447">
      <w:pPr>
        <w:ind w:left="720" w:right="360"/>
        <w:rPr>
          <w:rFonts w:ascii="Proxima Nova Lt" w:hAnsi="Proxima Nova Lt"/>
        </w:rPr>
      </w:pPr>
    </w:p>
    <w:p w14:paraId="49DA3A51" w14:textId="77777777" w:rsidR="0029314F" w:rsidRDefault="0029314F" w:rsidP="0029314F">
      <w:pPr>
        <w:pStyle w:val="ListParagraph"/>
        <w:ind w:left="720" w:firstLine="0"/>
        <w:rPr>
          <w:rFonts w:ascii="Proxima Nova Lt" w:hAnsi="Proxima Nova Lt"/>
          <w:b/>
          <w:sz w:val="24"/>
          <w:u w:val="single"/>
        </w:rPr>
      </w:pPr>
    </w:p>
    <w:p w14:paraId="53FC1C27" w14:textId="77777777" w:rsidR="0029314F" w:rsidRPr="002C0B86" w:rsidRDefault="0029314F" w:rsidP="0029314F">
      <w:pPr>
        <w:pStyle w:val="ListParagraph"/>
        <w:ind w:left="720" w:firstLine="0"/>
        <w:rPr>
          <w:rFonts w:ascii="Proxima Nova Lt" w:hAnsi="Proxima Nova Lt"/>
          <w:b/>
          <w:sz w:val="24"/>
          <w:u w:val="single"/>
        </w:rPr>
      </w:pPr>
    </w:p>
    <w:p w14:paraId="7AE15880" w14:textId="77777777" w:rsidR="00D943C9" w:rsidRDefault="00D943C9" w:rsidP="0029314F">
      <w:pPr>
        <w:pStyle w:val="ListParagraph"/>
        <w:ind w:left="720" w:firstLine="0"/>
        <w:rPr>
          <w:rFonts w:ascii="Proxima Nova Lt" w:hAnsi="Proxima Nova Lt"/>
          <w:b/>
          <w:sz w:val="24"/>
          <w:u w:val="single"/>
        </w:rPr>
      </w:pPr>
    </w:p>
    <w:p w14:paraId="320D0E47" w14:textId="77777777" w:rsidR="00947F1A" w:rsidRDefault="00947F1A" w:rsidP="0029314F">
      <w:pPr>
        <w:pStyle w:val="ListParagraph"/>
        <w:ind w:left="720" w:firstLine="0"/>
        <w:rPr>
          <w:rFonts w:ascii="Proxima Nova Lt" w:hAnsi="Proxima Nova Lt"/>
          <w:b/>
          <w:sz w:val="24"/>
          <w:u w:val="single"/>
        </w:rPr>
      </w:pPr>
    </w:p>
    <w:p w14:paraId="281FE4E8" w14:textId="77777777" w:rsidR="00491592" w:rsidRDefault="00491592">
      <w:pPr>
        <w:rPr>
          <w:rFonts w:ascii="Trebuchet MS"/>
          <w:b/>
          <w:sz w:val="20"/>
        </w:rPr>
      </w:pPr>
    </w:p>
    <w:p w14:paraId="6A9D618F" w14:textId="77777777" w:rsidR="0090721A" w:rsidRPr="00491592" w:rsidRDefault="0090721A" w:rsidP="00491592">
      <w:pPr>
        <w:rPr>
          <w:rFonts w:ascii="Trebuchet MS"/>
          <w:b/>
          <w:sz w:val="20"/>
          <w:szCs w:val="26"/>
        </w:rPr>
      </w:pPr>
    </w:p>
    <w:sectPr w:rsidR="0090721A" w:rsidRPr="00491592" w:rsidSect="000050D3">
      <w:headerReference w:type="default" r:id="rId8"/>
      <w:footerReference w:type="default" r:id="rId9"/>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FC67E" w14:textId="77777777" w:rsidR="006B1D59" w:rsidRDefault="006B1D59" w:rsidP="0014113A">
      <w:r>
        <w:separator/>
      </w:r>
    </w:p>
  </w:endnote>
  <w:endnote w:type="continuationSeparator" w:id="0">
    <w:p w14:paraId="26DE955C" w14:textId="77777777" w:rsidR="006B1D59" w:rsidRDefault="006B1D59"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Proxima Nova Rg">
    <w:altName w:val="Proxima Nova Rg"/>
    <w:panose1 w:val="02000506030000020004"/>
    <w:charset w:val="00"/>
    <w:family w:val="auto"/>
    <w:notTrueType/>
    <w:pitch w:val="variable"/>
    <w:sig w:usb0="A00002EF" w:usb1="5000E0FB" w:usb2="00000000" w:usb3="00000000" w:csb0="0000019F" w:csb1="00000000"/>
  </w:font>
  <w:font w:name="Proxima Nova Lt">
    <w:altName w:val="Candara"/>
    <w:panose1 w:val="020B06040202020202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10A72" w14:textId="77777777"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19B8E676" wp14:editId="656E08B1">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14:paraId="1E470712" w14:textId="77777777"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14:paraId="25E6F30A" w14:textId="77777777"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8E676" id="_x0000_t202" coordsize="21600,21600" o:spt="202" path="m,l,21600r21600,l21600,xe">
              <v:stroke joinstyle="miter"/>
              <v:path gradientshapeok="t" o:connecttype="rect"/>
            </v:shapetype>
            <v:shape id="Text Box 2" o:spid="_x0000_s1027"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" filled="f" stroked="f">
              <v:textbox inset="0,,0">
                <w:txbxContent>
                  <w:p w14:paraId="1E470712" w14:textId="77777777"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14:paraId="25E6F30A" w14:textId="77777777"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4950679C" wp14:editId="2CA3A86F">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14:paraId="1F80E811" w14:textId="77777777"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9B4C27">
                            <w:rPr>
                              <w:noProof/>
                              <w:color w:val="1F497D"/>
                              <w:sz w:val="16"/>
                              <w:szCs w:val="16"/>
                            </w:rPr>
                            <w:t>2</w:t>
                          </w:r>
                          <w:r w:rsidRPr="00E1319A">
                            <w:rPr>
                              <w:noProof/>
                              <w:color w:val="1F497D"/>
                              <w:sz w:val="16"/>
                              <w:szCs w:val="16"/>
                            </w:rPr>
                            <w:fldChar w:fldCharType="end"/>
                          </w:r>
                        </w:p>
                        <w:p w14:paraId="2F538628" w14:textId="77777777"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679C" id="_x0000_s1028"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" filled="f" stroked="f">
              <v:textbox inset="0,,0">
                <w:txbxContent>
                  <w:p w14:paraId="1F80E811" w14:textId="77777777"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9B4C27">
                      <w:rPr>
                        <w:noProof/>
                        <w:color w:val="1F497D"/>
                        <w:sz w:val="16"/>
                        <w:szCs w:val="16"/>
                      </w:rPr>
                      <w:t>2</w:t>
                    </w:r>
                    <w:r w:rsidRPr="00E1319A">
                      <w:rPr>
                        <w:noProof/>
                        <w:color w:val="1F497D"/>
                        <w:sz w:val="16"/>
                        <w:szCs w:val="16"/>
                      </w:rPr>
                      <w:fldChar w:fldCharType="end"/>
                    </w:r>
                  </w:p>
                  <w:p w14:paraId="2F538628" w14:textId="77777777"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1D817F38" wp14:editId="0BFA5978">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91430" w14:textId="77777777"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17F38" id="Rectangle 195" o:spid="_x0000_s1029"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" fillcolor="#1f497d" stroked="f" strokeweight="2pt">
              <v:textbox>
                <w:txbxContent>
                  <w:p w14:paraId="04A91430" w14:textId="77777777"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5F83" w14:textId="77777777" w:rsidR="006B1D59" w:rsidRDefault="006B1D59" w:rsidP="0014113A">
      <w:r>
        <w:separator/>
      </w:r>
    </w:p>
  </w:footnote>
  <w:footnote w:type="continuationSeparator" w:id="0">
    <w:p w14:paraId="5EBF64E8" w14:textId="77777777" w:rsidR="006B1D59" w:rsidRDefault="006B1D59" w:rsidP="0014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F0C0" w14:textId="77777777"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022B1738" wp14:editId="4A267478">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404EF11E" wp14:editId="2F84EE5B">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14:paraId="1E9EB032" w14:textId="77777777" w:rsidR="004271AC" w:rsidRDefault="004271AC">
    <w:pPr>
      <w:pStyle w:val="Header"/>
    </w:pPr>
  </w:p>
  <w:p w14:paraId="48DA3BB7" w14:textId="77777777" w:rsidR="004271AC" w:rsidRDefault="004271AC">
    <w:pPr>
      <w:pStyle w:val="Header"/>
    </w:pPr>
  </w:p>
  <w:p w14:paraId="7731B53E" w14:textId="77777777" w:rsidR="00AC0401" w:rsidRDefault="00AC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5E5264"/>
    <w:multiLevelType w:val="hybridMultilevel"/>
    <w:tmpl w:val="9DA8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78B8"/>
    <w:multiLevelType w:val="hybridMultilevel"/>
    <w:tmpl w:val="DD8A7178"/>
    <w:lvl w:ilvl="0" w:tplc="4BA2F026">
      <w:numFmt w:val="bullet"/>
      <w:lvlText w:val="•"/>
      <w:lvlJc w:val="left"/>
      <w:pPr>
        <w:ind w:left="720" w:hanging="360"/>
      </w:pPr>
      <w:rPr>
        <w:rFonts w:ascii="Arial" w:hAnsi="Arial" w:hint="default"/>
        <w:color w:val="FF0000"/>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7"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0085A"/>
    <w:multiLevelType w:val="hybridMultilevel"/>
    <w:tmpl w:val="10D62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59A8560F"/>
    <w:multiLevelType w:val="hybridMultilevel"/>
    <w:tmpl w:val="F9802894"/>
    <w:lvl w:ilvl="0" w:tplc="6FA0B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E8062B"/>
    <w:multiLevelType w:val="hybridMultilevel"/>
    <w:tmpl w:val="AB4CFAB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2"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3"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F6C89"/>
    <w:multiLevelType w:val="hybridMultilevel"/>
    <w:tmpl w:val="07D24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0"/>
  </w:num>
  <w:num w:numId="5">
    <w:abstractNumId w:val="9"/>
  </w:num>
  <w:num w:numId="6">
    <w:abstractNumId w:val="2"/>
  </w:num>
  <w:num w:numId="7">
    <w:abstractNumId w:val="15"/>
  </w:num>
  <w:num w:numId="8">
    <w:abstractNumId w:val="7"/>
  </w:num>
  <w:num w:numId="9">
    <w:abstractNumId w:val="3"/>
  </w:num>
  <w:num w:numId="10">
    <w:abstractNumId w:val="13"/>
  </w:num>
  <w:num w:numId="11">
    <w:abstractNumId w:val="11"/>
  </w:num>
  <w:num w:numId="12">
    <w:abstractNumId w:val="8"/>
  </w:num>
  <w:num w:numId="13">
    <w:abstractNumId w:val="4"/>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2F"/>
    <w:rsid w:val="000050D3"/>
    <w:rsid w:val="00074B0C"/>
    <w:rsid w:val="00121F2B"/>
    <w:rsid w:val="001244D3"/>
    <w:rsid w:val="0014113A"/>
    <w:rsid w:val="00147031"/>
    <w:rsid w:val="00202884"/>
    <w:rsid w:val="00292FB4"/>
    <w:rsid w:val="0029314F"/>
    <w:rsid w:val="002A5CD8"/>
    <w:rsid w:val="003C67FA"/>
    <w:rsid w:val="00414AFA"/>
    <w:rsid w:val="004271AC"/>
    <w:rsid w:val="00473962"/>
    <w:rsid w:val="004818F6"/>
    <w:rsid w:val="00491592"/>
    <w:rsid w:val="004D0B0F"/>
    <w:rsid w:val="00577DCA"/>
    <w:rsid w:val="005A18F1"/>
    <w:rsid w:val="005D37D4"/>
    <w:rsid w:val="00606C24"/>
    <w:rsid w:val="00617DAF"/>
    <w:rsid w:val="00675E21"/>
    <w:rsid w:val="00695469"/>
    <w:rsid w:val="006B1D59"/>
    <w:rsid w:val="006D4A53"/>
    <w:rsid w:val="007014A1"/>
    <w:rsid w:val="00776C24"/>
    <w:rsid w:val="007E2B7F"/>
    <w:rsid w:val="007F2E6F"/>
    <w:rsid w:val="00801346"/>
    <w:rsid w:val="00824D80"/>
    <w:rsid w:val="0084604B"/>
    <w:rsid w:val="00891AAB"/>
    <w:rsid w:val="0090721A"/>
    <w:rsid w:val="00947F1A"/>
    <w:rsid w:val="0095254A"/>
    <w:rsid w:val="0096780E"/>
    <w:rsid w:val="009B4C27"/>
    <w:rsid w:val="009C1172"/>
    <w:rsid w:val="009C33E4"/>
    <w:rsid w:val="009D004B"/>
    <w:rsid w:val="00A24F04"/>
    <w:rsid w:val="00A45447"/>
    <w:rsid w:val="00A63491"/>
    <w:rsid w:val="00A92C5F"/>
    <w:rsid w:val="00AC0401"/>
    <w:rsid w:val="00B22338"/>
    <w:rsid w:val="00C027A9"/>
    <w:rsid w:val="00C94BC9"/>
    <w:rsid w:val="00D27F2F"/>
    <w:rsid w:val="00D943C9"/>
    <w:rsid w:val="00E1319A"/>
    <w:rsid w:val="00E810BA"/>
    <w:rsid w:val="00F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6F478"/>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9913-D5B6-4264-B6FB-D8D7AAEB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Microsoft Office User</cp:lastModifiedBy>
  <cp:revision>2</cp:revision>
  <cp:lastPrinted>2021-10-05T15:46:00Z</cp:lastPrinted>
  <dcterms:created xsi:type="dcterms:W3CDTF">2021-10-05T15:47:00Z</dcterms:created>
  <dcterms:modified xsi:type="dcterms:W3CDTF">2021-10-05T15:47:00Z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